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EF8A" w14:textId="41A0DF2C" w:rsidR="005E770A" w:rsidRPr="00743E4F" w:rsidRDefault="00975BE7" w:rsidP="00743E4F">
      <w:pPr>
        <w:jc w:val="center"/>
        <w:rPr>
          <w:u w:val="single"/>
        </w:rPr>
      </w:pPr>
      <w:r w:rsidRPr="00743E4F">
        <w:rPr>
          <w:rFonts w:hint="eastAsia"/>
          <w:u w:val="single"/>
        </w:rPr>
        <w:t>202</w:t>
      </w:r>
      <w:r w:rsidR="002A0AAD">
        <w:rPr>
          <w:rFonts w:hint="eastAsia"/>
          <w:u w:val="single"/>
        </w:rPr>
        <w:t>1</w:t>
      </w:r>
      <w:r w:rsidRPr="00743E4F">
        <w:rPr>
          <w:rFonts w:hint="eastAsia"/>
          <w:u w:val="single"/>
        </w:rPr>
        <w:t>年度事業</w:t>
      </w:r>
      <w:r w:rsidR="00032058">
        <w:rPr>
          <w:rFonts w:hint="eastAsia"/>
          <w:u w:val="single"/>
        </w:rPr>
        <w:t>報告</w:t>
      </w:r>
      <w:r w:rsidR="009E6FBB">
        <w:rPr>
          <w:rFonts w:hint="eastAsia"/>
          <w:u w:val="single"/>
        </w:rPr>
        <w:t>書</w:t>
      </w:r>
      <w:bookmarkStart w:id="0" w:name="_GoBack"/>
      <w:bookmarkEnd w:id="0"/>
    </w:p>
    <w:p w14:paraId="00D80AED" w14:textId="04BB5478" w:rsidR="00146CFB" w:rsidRDefault="00F66D40" w:rsidP="009E6FBB">
      <w:pPr>
        <w:jc w:val="center"/>
      </w:pPr>
      <w:r>
        <w:rPr>
          <w:rFonts w:hint="eastAsia"/>
        </w:rPr>
        <w:t>（20</w:t>
      </w:r>
      <w:r w:rsidR="009E6FBB">
        <w:rPr>
          <w:rFonts w:hint="eastAsia"/>
        </w:rPr>
        <w:t>2</w:t>
      </w:r>
      <w:r w:rsidR="009448FD">
        <w:rPr>
          <w:rFonts w:hint="eastAsia"/>
        </w:rPr>
        <w:t>1</w:t>
      </w:r>
      <w:r>
        <w:rPr>
          <w:rFonts w:hint="eastAsia"/>
        </w:rPr>
        <w:t>年4月1日から202</w:t>
      </w:r>
      <w:r w:rsidR="009448FD">
        <w:rPr>
          <w:rFonts w:hint="eastAsia"/>
        </w:rPr>
        <w:t>2</w:t>
      </w:r>
      <w:r>
        <w:rPr>
          <w:rFonts w:hint="eastAsia"/>
        </w:rPr>
        <w:t>年3月31日まで）</w:t>
      </w:r>
    </w:p>
    <w:p w14:paraId="4EB4C3E2" w14:textId="77777777" w:rsidR="00743E4F" w:rsidRDefault="00743E4F" w:rsidP="00743E4F">
      <w:pPr>
        <w:jc w:val="center"/>
      </w:pPr>
    </w:p>
    <w:p w14:paraId="18AEF42F" w14:textId="07CB9DEE" w:rsidR="00F66D40" w:rsidRDefault="00F66D40" w:rsidP="00743E4F">
      <w:pPr>
        <w:jc w:val="right"/>
      </w:pPr>
      <w:r>
        <w:rPr>
          <w:rFonts w:hint="eastAsia"/>
        </w:rPr>
        <w:t>特定非営利活動法人フードバンク京都</w:t>
      </w:r>
    </w:p>
    <w:p w14:paraId="29766B5C" w14:textId="77777777" w:rsidR="00743E4F" w:rsidRDefault="00743E4F" w:rsidP="00743E4F">
      <w:pPr>
        <w:jc w:val="right"/>
      </w:pPr>
    </w:p>
    <w:p w14:paraId="2926204C" w14:textId="6C26059D" w:rsidR="00E422D9" w:rsidRDefault="00E422D9" w:rsidP="0055135B">
      <w:pPr>
        <w:pStyle w:val="a7"/>
        <w:numPr>
          <w:ilvl w:val="0"/>
          <w:numId w:val="2"/>
        </w:numPr>
        <w:ind w:leftChars="0"/>
      </w:pPr>
      <w:r>
        <w:rPr>
          <w:rFonts w:hint="eastAsia"/>
        </w:rPr>
        <w:t>事業の方針</w:t>
      </w:r>
    </w:p>
    <w:p w14:paraId="66348B25" w14:textId="73E8C973" w:rsidR="009531D0" w:rsidRDefault="0055135B" w:rsidP="00032058">
      <w:pPr>
        <w:ind w:firstLineChars="100" w:firstLine="210"/>
      </w:pPr>
      <w:r>
        <w:rPr>
          <w:rFonts w:hint="eastAsia"/>
        </w:rPr>
        <w:t>特定非営利活動法人フードバンク京都は20</w:t>
      </w:r>
      <w:r w:rsidR="00032058">
        <w:rPr>
          <w:rFonts w:hint="eastAsia"/>
        </w:rPr>
        <w:t>2</w:t>
      </w:r>
      <w:r w:rsidR="007D50E6">
        <w:t>2</w:t>
      </w:r>
      <w:r>
        <w:rPr>
          <w:rFonts w:hint="eastAsia"/>
        </w:rPr>
        <w:t>年</w:t>
      </w:r>
      <w:r w:rsidR="00032058">
        <w:rPr>
          <w:rFonts w:hint="eastAsia"/>
        </w:rPr>
        <w:t>３</w:t>
      </w:r>
      <w:r>
        <w:rPr>
          <w:rFonts w:hint="eastAsia"/>
        </w:rPr>
        <w:t>月</w:t>
      </w:r>
      <w:r w:rsidR="00032058">
        <w:rPr>
          <w:rFonts w:hint="eastAsia"/>
        </w:rPr>
        <w:t>31日をもって第4期の事業年度を終了することが出来ました。無事に年度末を迎えることができましたのも皆さまの暖かいご支援によるものと深く感謝申し上げます。</w:t>
      </w:r>
    </w:p>
    <w:p w14:paraId="55F89AC1" w14:textId="4FF7F9D4" w:rsidR="00BE16C4" w:rsidRPr="00A01B36" w:rsidRDefault="00BE16C4" w:rsidP="00A01B36">
      <w:pPr>
        <w:ind w:firstLineChars="100" w:firstLine="210"/>
        <w:rPr>
          <w:shd w:val="pct15" w:color="auto" w:fill="FFFFFF"/>
        </w:rPr>
      </w:pPr>
      <w:r>
        <w:rPr>
          <w:rFonts w:hint="eastAsia"/>
        </w:rPr>
        <w:t>今年度は、コロナ禍2年目となり、</w:t>
      </w:r>
      <w:r w:rsidR="00A01B36" w:rsidRPr="00E550AC">
        <w:rPr>
          <w:rFonts w:hint="eastAsia"/>
        </w:rPr>
        <w:t>行政機関と</w:t>
      </w:r>
      <w:r w:rsidR="00FD3ADF" w:rsidRPr="00E550AC">
        <w:rPr>
          <w:rFonts w:hint="eastAsia"/>
        </w:rPr>
        <w:t>緊急支援</w:t>
      </w:r>
      <w:r w:rsidR="00A01B36" w:rsidRPr="00E550AC">
        <w:rPr>
          <w:rFonts w:hint="eastAsia"/>
        </w:rPr>
        <w:t>をやり取りしていく中で、フードバンク京都の存在が浸透しつつあると感じた一年でした</w:t>
      </w:r>
      <w:r w:rsidRPr="00E550AC">
        <w:rPr>
          <w:rFonts w:hint="eastAsia"/>
        </w:rPr>
        <w:t>。</w:t>
      </w:r>
    </w:p>
    <w:p w14:paraId="4F4C846A" w14:textId="1A365CA7" w:rsidR="0065782A" w:rsidRDefault="0065782A" w:rsidP="00BE16C4">
      <w:r>
        <w:rPr>
          <w:rFonts w:hint="eastAsia"/>
        </w:rPr>
        <w:t xml:space="preserve">　その中で、「もったいないからありがとう</w:t>
      </w:r>
      <w:proofErr w:type="gramStart"/>
      <w:r>
        <w:rPr>
          <w:rFonts w:hint="eastAsia"/>
        </w:rPr>
        <w:t>へ</w:t>
      </w:r>
      <w:proofErr w:type="gramEnd"/>
      <w:r>
        <w:rPr>
          <w:rFonts w:hint="eastAsia"/>
        </w:rPr>
        <w:t>」を合言葉に、今年度取り組んできた重点課題の成果を報告いたします。</w:t>
      </w:r>
    </w:p>
    <w:p w14:paraId="048AF42B" w14:textId="77777777" w:rsidR="00B92428" w:rsidRDefault="00B92428"/>
    <w:p w14:paraId="42CC7E18" w14:textId="495091B9" w:rsidR="00CB024B" w:rsidRPr="00E550AC" w:rsidRDefault="00CB024B">
      <w:r>
        <w:rPr>
          <w:rFonts w:hint="eastAsia"/>
        </w:rPr>
        <w:t>❖</w:t>
      </w:r>
      <w:r w:rsidR="00F60A9D">
        <w:rPr>
          <w:rFonts w:hint="eastAsia"/>
        </w:rPr>
        <w:t>【</w:t>
      </w:r>
      <w:r w:rsidR="003D58EF">
        <w:rPr>
          <w:rFonts w:hint="eastAsia"/>
        </w:rPr>
        <w:t>食</w:t>
      </w:r>
      <w:r w:rsidR="003D58EF" w:rsidRPr="00E550AC">
        <w:rPr>
          <w:rFonts w:hint="eastAsia"/>
        </w:rPr>
        <w:t>品の回収量を増や</w:t>
      </w:r>
      <w:r w:rsidR="00522CA9" w:rsidRPr="00E550AC">
        <w:rPr>
          <w:rFonts w:hint="eastAsia"/>
        </w:rPr>
        <w:t>し</w:t>
      </w:r>
      <w:r w:rsidR="00CC5C12" w:rsidRPr="00E550AC">
        <w:rPr>
          <w:rFonts w:hint="eastAsia"/>
        </w:rPr>
        <w:t>ていきます</w:t>
      </w:r>
      <w:r w:rsidR="00F60A9D" w:rsidRPr="00E550AC">
        <w:rPr>
          <w:rFonts w:hint="eastAsia"/>
        </w:rPr>
        <w:t>】について</w:t>
      </w:r>
    </w:p>
    <w:p w14:paraId="3EB07257" w14:textId="229013E6" w:rsidR="00312CC7" w:rsidRPr="00E550AC" w:rsidRDefault="00C56169" w:rsidP="00C56169">
      <w:pPr>
        <w:ind w:firstLineChars="100" w:firstLine="210"/>
      </w:pPr>
      <w:r w:rsidRPr="00E550AC">
        <w:rPr>
          <w:rFonts w:hint="eastAsia"/>
        </w:rPr>
        <w:t>営業メンバーの尽力の結果、回収量も増えました。今年度、フードドライブ</w:t>
      </w:r>
      <w:r w:rsidR="008F030A" w:rsidRPr="00E550AC">
        <w:rPr>
          <w:rFonts w:hint="eastAsia"/>
        </w:rPr>
        <w:t>を</w:t>
      </w:r>
      <w:r w:rsidRPr="00E550AC">
        <w:rPr>
          <w:rFonts w:hint="eastAsia"/>
        </w:rPr>
        <w:t>開始したのは、くわの実</w:t>
      </w:r>
      <w:r w:rsidR="00965FD9" w:rsidRPr="00E550AC">
        <w:rPr>
          <w:rFonts w:hint="eastAsia"/>
        </w:rPr>
        <w:t>つむぎ会</w:t>
      </w:r>
      <w:r w:rsidRPr="00E550AC">
        <w:rPr>
          <w:rFonts w:hint="eastAsia"/>
        </w:rPr>
        <w:t>、コープらくさい、</w:t>
      </w:r>
      <w:r w:rsidR="00B62ACE" w:rsidRPr="00E550AC">
        <w:rPr>
          <w:rFonts w:hint="eastAsia"/>
        </w:rPr>
        <w:t>コープ下鴨、</w:t>
      </w:r>
      <w:r w:rsidRPr="00E550AC">
        <w:rPr>
          <w:rFonts w:hint="eastAsia"/>
        </w:rPr>
        <w:t>アル・プラザ亀岡、ファミリーマートで</w:t>
      </w:r>
      <w:r w:rsidR="00B62ACE" w:rsidRPr="00E550AC">
        <w:rPr>
          <w:rFonts w:hint="eastAsia"/>
        </w:rPr>
        <w:t>４</w:t>
      </w:r>
      <w:r w:rsidRPr="00E550AC">
        <w:rPr>
          <w:rFonts w:hint="eastAsia"/>
        </w:rPr>
        <w:t>店舗と、善意のこころが広がっています。</w:t>
      </w:r>
      <w:r w:rsidR="00B62ACE" w:rsidRPr="00E550AC">
        <w:rPr>
          <w:rFonts w:hint="eastAsia"/>
        </w:rPr>
        <w:t>また、広報の成果もあり、学校や企業で、新たに自主的に</w:t>
      </w:r>
      <w:r w:rsidR="006562F8" w:rsidRPr="00E550AC">
        <w:rPr>
          <w:rFonts w:hint="eastAsia"/>
        </w:rPr>
        <w:t>フードドライブ</w:t>
      </w:r>
      <w:r w:rsidR="00023D91" w:rsidRPr="00E550AC">
        <w:rPr>
          <w:rFonts w:hint="eastAsia"/>
        </w:rPr>
        <w:t>を</w:t>
      </w:r>
      <w:r w:rsidR="006562F8" w:rsidRPr="00E550AC">
        <w:rPr>
          <w:rFonts w:hint="eastAsia"/>
        </w:rPr>
        <w:t>開催</w:t>
      </w:r>
      <w:r w:rsidR="00023D91" w:rsidRPr="00E550AC">
        <w:rPr>
          <w:rFonts w:hint="eastAsia"/>
        </w:rPr>
        <w:t>されること</w:t>
      </w:r>
      <w:r w:rsidR="006562F8" w:rsidRPr="00E550AC">
        <w:rPr>
          <w:rFonts w:hint="eastAsia"/>
        </w:rPr>
        <w:t>が増えてきました。</w:t>
      </w:r>
    </w:p>
    <w:p w14:paraId="036FEB5E" w14:textId="44D1F87F" w:rsidR="00C56169" w:rsidRPr="00E550AC" w:rsidRDefault="00C56169" w:rsidP="007D50E6">
      <w:pPr>
        <w:ind w:firstLineChars="100" w:firstLine="210"/>
      </w:pPr>
      <w:r w:rsidRPr="00E550AC">
        <w:rPr>
          <w:rFonts w:hint="eastAsia"/>
        </w:rPr>
        <w:t>無印良品にも営業を行った結果、</w:t>
      </w:r>
      <w:r w:rsidR="006562F8" w:rsidRPr="00E550AC">
        <w:rPr>
          <w:rFonts w:hint="eastAsia"/>
        </w:rPr>
        <w:t>仕分け作業や配送に実際に参加された</w:t>
      </w:r>
      <w:r w:rsidRPr="00E550AC">
        <w:rPr>
          <w:rFonts w:hint="eastAsia"/>
        </w:rPr>
        <w:t>社員の方が、活動への協力</w:t>
      </w:r>
      <w:r w:rsidR="00E9143E" w:rsidRPr="00E550AC">
        <w:rPr>
          <w:rFonts w:hint="eastAsia"/>
        </w:rPr>
        <w:t>の必要性</w:t>
      </w:r>
      <w:r w:rsidRPr="00E550AC">
        <w:rPr>
          <w:rFonts w:hint="eastAsia"/>
        </w:rPr>
        <w:t>を痛感され、現在フードドライブ</w:t>
      </w:r>
      <w:r w:rsidR="008F030A" w:rsidRPr="00E550AC">
        <w:rPr>
          <w:rFonts w:hint="eastAsia"/>
        </w:rPr>
        <w:t>の</w:t>
      </w:r>
      <w:r w:rsidRPr="00E550AC">
        <w:rPr>
          <w:rFonts w:hint="eastAsia"/>
        </w:rPr>
        <w:t>開催に向けて動かれています。</w:t>
      </w:r>
    </w:p>
    <w:p w14:paraId="283F6EBA" w14:textId="6A3D7C70" w:rsidR="00BE345C" w:rsidRPr="00E550AC" w:rsidRDefault="00312CC7" w:rsidP="00C56169">
      <w:pPr>
        <w:ind w:firstLineChars="100" w:firstLine="210"/>
      </w:pPr>
      <w:r w:rsidRPr="00E550AC">
        <w:rPr>
          <w:rFonts w:hint="eastAsia"/>
        </w:rPr>
        <w:t>支援</w:t>
      </w:r>
      <w:r w:rsidR="00AC1E6A" w:rsidRPr="00E550AC">
        <w:rPr>
          <w:rFonts w:hint="eastAsia"/>
        </w:rPr>
        <w:t>食品</w:t>
      </w:r>
      <w:r w:rsidRPr="00E550AC">
        <w:rPr>
          <w:rFonts w:hint="eastAsia"/>
        </w:rPr>
        <w:t>の</w:t>
      </w:r>
      <w:r w:rsidR="00951EB2" w:rsidRPr="00E550AC">
        <w:rPr>
          <w:rFonts w:hint="eastAsia"/>
        </w:rPr>
        <w:t>総</w:t>
      </w:r>
      <w:r w:rsidRPr="00E550AC">
        <w:rPr>
          <w:rFonts w:hint="eastAsia"/>
        </w:rPr>
        <w:t>重量は、</w:t>
      </w:r>
      <w:r w:rsidR="00E100A1" w:rsidRPr="00E550AC">
        <w:rPr>
          <w:rFonts w:hint="eastAsia"/>
        </w:rPr>
        <w:t>約</w:t>
      </w:r>
      <w:r w:rsidR="006C6A86" w:rsidRPr="00E550AC">
        <w:rPr>
          <w:rFonts w:hint="eastAsia"/>
        </w:rPr>
        <w:t>25,</w:t>
      </w:r>
      <w:r w:rsidR="007D50E6">
        <w:t>0</w:t>
      </w:r>
      <w:r w:rsidR="006C6A86" w:rsidRPr="00E550AC">
        <w:rPr>
          <w:rFonts w:hint="eastAsia"/>
        </w:rPr>
        <w:t>00</w:t>
      </w:r>
      <w:r w:rsidRPr="00E550AC">
        <w:rPr>
          <w:rFonts w:hint="eastAsia"/>
        </w:rPr>
        <w:t>キロで1</w:t>
      </w:r>
      <w:r w:rsidR="00AC1E6A" w:rsidRPr="00E550AC">
        <w:t>.</w:t>
      </w:r>
      <w:r w:rsidR="006C6A86" w:rsidRPr="00E550AC">
        <w:rPr>
          <w:rFonts w:hint="eastAsia"/>
        </w:rPr>
        <w:t>２</w:t>
      </w:r>
      <w:r w:rsidRPr="00E550AC">
        <w:rPr>
          <w:rFonts w:hint="eastAsia"/>
        </w:rPr>
        <w:t>倍に増えました。</w:t>
      </w:r>
      <w:r w:rsidR="00951EB2" w:rsidRPr="00E550AC">
        <w:rPr>
          <w:rFonts w:hint="eastAsia"/>
        </w:rPr>
        <w:t>特に行政機関などからの要請に基づく個人への支援が、</w:t>
      </w:r>
      <w:r w:rsidR="00E100A1" w:rsidRPr="00E550AC">
        <w:rPr>
          <w:rFonts w:hint="eastAsia"/>
        </w:rPr>
        <w:t>約</w:t>
      </w:r>
      <w:r w:rsidR="00951EB2" w:rsidRPr="00E550AC">
        <w:rPr>
          <w:rFonts w:hint="eastAsia"/>
        </w:rPr>
        <w:t>8,3</w:t>
      </w:r>
      <w:r w:rsidR="00E100A1" w:rsidRPr="00E550AC">
        <w:t>00</w:t>
      </w:r>
      <w:r w:rsidR="00951EB2" w:rsidRPr="00E550AC">
        <w:rPr>
          <w:rFonts w:hint="eastAsia"/>
        </w:rPr>
        <w:t>キロと昨年度の</w:t>
      </w:r>
      <w:r w:rsidR="00E9143E" w:rsidRPr="00E550AC">
        <w:rPr>
          <w:rFonts w:hint="eastAsia"/>
        </w:rPr>
        <w:t>2</w:t>
      </w:r>
      <w:r w:rsidR="00AC1E6A" w:rsidRPr="00E550AC">
        <w:rPr>
          <w:rFonts w:hint="eastAsia"/>
        </w:rPr>
        <w:t>.</w:t>
      </w:r>
      <w:r w:rsidR="00E9143E" w:rsidRPr="00E550AC">
        <w:rPr>
          <w:rFonts w:hint="eastAsia"/>
        </w:rPr>
        <w:t>3</w:t>
      </w:r>
      <w:r w:rsidR="00951EB2" w:rsidRPr="00E550AC">
        <w:rPr>
          <w:rFonts w:hint="eastAsia"/>
        </w:rPr>
        <w:t>倍に増えました。</w:t>
      </w:r>
    </w:p>
    <w:p w14:paraId="2D086086" w14:textId="3380CD61" w:rsidR="00D90B55" w:rsidRPr="00E550AC" w:rsidRDefault="00045694" w:rsidP="003B1970">
      <w:pPr>
        <w:ind w:firstLineChars="100" w:firstLine="210"/>
      </w:pPr>
      <w:r w:rsidRPr="00E550AC">
        <w:rPr>
          <w:rFonts w:hint="eastAsia"/>
        </w:rPr>
        <w:t>そして、今年度の特徴として</w:t>
      </w:r>
      <w:r w:rsidR="00AC1E6A" w:rsidRPr="00E550AC">
        <w:rPr>
          <w:rFonts w:hint="eastAsia"/>
        </w:rPr>
        <w:t>は</w:t>
      </w:r>
      <w:r w:rsidRPr="00E550AC">
        <w:rPr>
          <w:rFonts w:hint="eastAsia"/>
        </w:rPr>
        <w:t>、コロナの影響による休校が相次いだことです。</w:t>
      </w:r>
      <w:r w:rsidR="00AC1E6A" w:rsidRPr="00E550AC">
        <w:rPr>
          <w:rFonts w:hint="eastAsia"/>
        </w:rPr>
        <w:t>連日</w:t>
      </w:r>
      <w:r w:rsidR="00E41B40" w:rsidRPr="00E550AC">
        <w:rPr>
          <w:rFonts w:hint="eastAsia"/>
        </w:rPr>
        <w:t>複数校</w:t>
      </w:r>
      <w:r w:rsidR="00AC1E6A" w:rsidRPr="00E550AC">
        <w:rPr>
          <w:rFonts w:hint="eastAsia"/>
        </w:rPr>
        <w:t>あった</w:t>
      </w:r>
      <w:r w:rsidR="00E41B40" w:rsidRPr="00E550AC">
        <w:rPr>
          <w:rFonts w:hint="eastAsia"/>
        </w:rPr>
        <w:t>ため、施設だけでは受け入れ難しく、</w:t>
      </w:r>
      <w:r w:rsidR="00AC1E6A" w:rsidRPr="00E550AC">
        <w:rPr>
          <w:rFonts w:hint="eastAsia"/>
        </w:rPr>
        <w:t>困窮</w:t>
      </w:r>
      <w:r w:rsidR="00E41B40" w:rsidRPr="00E550AC">
        <w:rPr>
          <w:rFonts w:hint="eastAsia"/>
        </w:rPr>
        <w:t>外国人を支援している</w:t>
      </w:r>
      <w:r w:rsidR="00023D91" w:rsidRPr="00E550AC">
        <w:rPr>
          <w:rFonts w:hint="eastAsia"/>
        </w:rPr>
        <w:t>京都大学文学研究科安里研究室移民研究会</w:t>
      </w:r>
      <w:r w:rsidR="00AC1E6A" w:rsidRPr="00E550AC">
        <w:rPr>
          <w:rFonts w:hint="eastAsia"/>
        </w:rPr>
        <w:t>と連携するなど</w:t>
      </w:r>
      <w:r w:rsidR="00E41B40" w:rsidRPr="00E550AC">
        <w:rPr>
          <w:rFonts w:hint="eastAsia"/>
        </w:rPr>
        <w:t>工夫を重ねました。</w:t>
      </w:r>
    </w:p>
    <w:p w14:paraId="5C2A8BFC" w14:textId="23BB14B5" w:rsidR="00522CA9" w:rsidRPr="00E550AC" w:rsidRDefault="005E51CA" w:rsidP="00CC415E">
      <w:pPr>
        <w:ind w:firstLineChars="100" w:firstLine="210"/>
      </w:pPr>
      <w:r w:rsidRPr="00E550AC">
        <w:rPr>
          <w:rFonts w:hint="eastAsia"/>
        </w:rPr>
        <w:t>また、今年度は</w:t>
      </w:r>
      <w:r w:rsidR="005F34A3" w:rsidRPr="00E550AC">
        <w:rPr>
          <w:rFonts w:hint="eastAsia"/>
        </w:rPr>
        <w:t>、新たに京都府</w:t>
      </w:r>
      <w:r w:rsidR="00AC1E6A" w:rsidRPr="00E550AC">
        <w:rPr>
          <w:rFonts w:hint="eastAsia"/>
        </w:rPr>
        <w:t>の</w:t>
      </w:r>
      <w:r w:rsidR="005F34A3" w:rsidRPr="00E550AC">
        <w:rPr>
          <w:rFonts w:hint="eastAsia"/>
        </w:rPr>
        <w:t>府民に寄り添った地域活動緊急支援事業</w:t>
      </w:r>
      <w:r w:rsidR="003B1970" w:rsidRPr="00E550AC">
        <w:rPr>
          <w:rFonts w:hint="eastAsia"/>
        </w:rPr>
        <w:t>の予算を申請し、普段の活動では渡せない生鮮食品（お肉など）をお届けすることができて、「普段はなかなか購入できない」と大変喜ばれました。</w:t>
      </w:r>
      <w:r w:rsidR="005F34A3" w:rsidRPr="00E550AC">
        <w:rPr>
          <w:rFonts w:hint="eastAsia"/>
        </w:rPr>
        <w:t>農林水産省</w:t>
      </w:r>
      <w:r w:rsidR="00AC1E6A" w:rsidRPr="00E550AC">
        <w:rPr>
          <w:rFonts w:hint="eastAsia"/>
        </w:rPr>
        <w:t>の</w:t>
      </w:r>
      <w:r w:rsidR="005F34A3" w:rsidRPr="00E550AC">
        <w:rPr>
          <w:rFonts w:hint="eastAsia"/>
        </w:rPr>
        <w:t>フードバンク支援緊急対策事業、厚生労働省</w:t>
      </w:r>
      <w:r w:rsidR="00AC1E6A" w:rsidRPr="00E550AC">
        <w:rPr>
          <w:rFonts w:hint="eastAsia"/>
        </w:rPr>
        <w:t>の</w:t>
      </w:r>
      <w:r w:rsidR="005F34A3" w:rsidRPr="00E550AC">
        <w:rPr>
          <w:rFonts w:hint="eastAsia"/>
        </w:rPr>
        <w:t>ひとり親家庭等のこどもの食事等支援事業</w:t>
      </w:r>
      <w:r w:rsidR="001E6921" w:rsidRPr="00E550AC">
        <w:rPr>
          <w:rFonts w:hint="eastAsia"/>
        </w:rPr>
        <w:t>も申請しました。</w:t>
      </w:r>
    </w:p>
    <w:p w14:paraId="30B83595" w14:textId="2B5AA8ED" w:rsidR="005662E6" w:rsidRPr="00E550AC" w:rsidRDefault="005662E6" w:rsidP="00CC415E">
      <w:pPr>
        <w:ind w:firstLineChars="100" w:firstLine="210"/>
      </w:pPr>
      <w:r w:rsidRPr="00E550AC">
        <w:rPr>
          <w:rFonts w:hint="eastAsia"/>
        </w:rPr>
        <w:t>寄附食品の増加により、既存の事務所では狭くなってきたため、新しい事務所探しに</w:t>
      </w:r>
      <w:r w:rsidR="00C72E4D">
        <w:rPr>
          <w:rFonts w:hint="eastAsia"/>
        </w:rPr>
        <w:t>奔走</w:t>
      </w:r>
      <w:r w:rsidRPr="00E550AC">
        <w:rPr>
          <w:rFonts w:hint="eastAsia"/>
        </w:rPr>
        <w:t>し、来年度に移転予定です。</w:t>
      </w:r>
    </w:p>
    <w:p w14:paraId="0D663756" w14:textId="4660BAD1" w:rsidR="005662E6" w:rsidRPr="00E550AC" w:rsidRDefault="005662E6" w:rsidP="00CC415E">
      <w:pPr>
        <w:ind w:firstLineChars="100" w:firstLine="210"/>
      </w:pPr>
      <w:r w:rsidRPr="00E550AC">
        <w:rPr>
          <w:rFonts w:hint="eastAsia"/>
        </w:rPr>
        <w:t>また、寄附いただいた食品を保管する倉庫を持って</w:t>
      </w:r>
      <w:r w:rsidR="00B00BB7" w:rsidRPr="00E550AC">
        <w:rPr>
          <w:rFonts w:hint="eastAsia"/>
        </w:rPr>
        <w:t>おり</w:t>
      </w:r>
      <w:r w:rsidRPr="00E550AC">
        <w:rPr>
          <w:rFonts w:hint="eastAsia"/>
        </w:rPr>
        <w:t>、配送も担える企業、株式会社　塚腰運送とパートナー</w:t>
      </w:r>
      <w:r w:rsidR="00B00BB7" w:rsidRPr="00E550AC">
        <w:rPr>
          <w:rFonts w:hint="eastAsia"/>
        </w:rPr>
        <w:t>契約も結びました。</w:t>
      </w:r>
    </w:p>
    <w:p w14:paraId="777313E8" w14:textId="14CF9276" w:rsidR="005662E6" w:rsidRPr="00E550AC" w:rsidRDefault="005662E6" w:rsidP="00CC415E">
      <w:pPr>
        <w:ind w:firstLineChars="100" w:firstLine="210"/>
      </w:pPr>
    </w:p>
    <w:p w14:paraId="3F0D334A" w14:textId="77777777" w:rsidR="005662E6" w:rsidRPr="00E550AC" w:rsidRDefault="005662E6" w:rsidP="00B00BB7"/>
    <w:p w14:paraId="68E10177" w14:textId="30BD7F88" w:rsidR="0010401E" w:rsidRPr="00E550AC" w:rsidRDefault="008801B4">
      <w:r w:rsidRPr="00E550AC">
        <w:rPr>
          <w:rFonts w:hint="eastAsia"/>
        </w:rPr>
        <w:lastRenderedPageBreak/>
        <w:t>❖</w:t>
      </w:r>
      <w:r w:rsidR="00045694" w:rsidRPr="00E550AC">
        <w:rPr>
          <w:rFonts w:hint="eastAsia"/>
        </w:rPr>
        <w:t>【</w:t>
      </w:r>
      <w:r w:rsidR="003A6ABA" w:rsidRPr="00E550AC">
        <w:rPr>
          <w:rFonts w:hint="eastAsia"/>
        </w:rPr>
        <w:t>広報活動</w:t>
      </w:r>
      <w:r w:rsidR="00CC5C12" w:rsidRPr="00E550AC">
        <w:rPr>
          <w:rFonts w:hint="eastAsia"/>
        </w:rPr>
        <w:t>を</w:t>
      </w:r>
      <w:r w:rsidR="003A6ABA" w:rsidRPr="00E550AC">
        <w:rPr>
          <w:rFonts w:hint="eastAsia"/>
        </w:rPr>
        <w:t>積極的に行います</w:t>
      </w:r>
      <w:r w:rsidR="00045694" w:rsidRPr="00E550AC">
        <w:rPr>
          <w:rFonts w:hint="eastAsia"/>
        </w:rPr>
        <w:t>】について</w:t>
      </w:r>
    </w:p>
    <w:p w14:paraId="572372F6" w14:textId="77777777" w:rsidR="0095584E" w:rsidRPr="00E550AC" w:rsidRDefault="003806D0" w:rsidP="0095584E">
      <w:pPr>
        <w:ind w:leftChars="100" w:left="210"/>
      </w:pPr>
      <w:r w:rsidRPr="00E550AC">
        <w:rPr>
          <w:rFonts w:hint="eastAsia"/>
        </w:rPr>
        <w:t>学生さんへの講演、インタビューも</w:t>
      </w:r>
      <w:r w:rsidR="001E6921" w:rsidRPr="00E550AC">
        <w:rPr>
          <w:rFonts w:hint="eastAsia"/>
        </w:rPr>
        <w:t>昨年度</w:t>
      </w:r>
      <w:r w:rsidR="00B00BB7" w:rsidRPr="00E550AC">
        <w:rPr>
          <w:rFonts w:hint="eastAsia"/>
        </w:rPr>
        <w:t>１２</w:t>
      </w:r>
      <w:r w:rsidRPr="00E550AC">
        <w:rPr>
          <w:rFonts w:hint="eastAsia"/>
        </w:rPr>
        <w:t>件から、</w:t>
      </w:r>
      <w:r w:rsidR="00B00BB7" w:rsidRPr="00E550AC">
        <w:rPr>
          <w:rFonts w:hint="eastAsia"/>
        </w:rPr>
        <w:t>１９</w:t>
      </w:r>
      <w:r w:rsidRPr="00E550AC">
        <w:rPr>
          <w:rFonts w:hint="eastAsia"/>
        </w:rPr>
        <w:t>件に</w:t>
      </w:r>
      <w:r w:rsidR="00B43752" w:rsidRPr="00E550AC">
        <w:rPr>
          <w:rFonts w:hint="eastAsia"/>
        </w:rPr>
        <w:t>増加し、そこからフード</w:t>
      </w:r>
    </w:p>
    <w:p w14:paraId="0190C5EC" w14:textId="7AD84D89" w:rsidR="00CC5C12" w:rsidRPr="00E550AC" w:rsidRDefault="00B43752" w:rsidP="0095584E">
      <w:r w:rsidRPr="00E550AC">
        <w:rPr>
          <w:rFonts w:hint="eastAsia"/>
        </w:rPr>
        <w:t>ドライブに繋が</w:t>
      </w:r>
      <w:r w:rsidR="00B00BB7" w:rsidRPr="00E550AC">
        <w:rPr>
          <w:rFonts w:hint="eastAsia"/>
        </w:rPr>
        <w:t>ったケースもありました</w:t>
      </w:r>
      <w:r w:rsidRPr="00E550AC">
        <w:rPr>
          <w:rFonts w:hint="eastAsia"/>
        </w:rPr>
        <w:t>。</w:t>
      </w:r>
    </w:p>
    <w:p w14:paraId="2D42B6FA" w14:textId="77777777" w:rsidR="0095584E" w:rsidRPr="00E550AC" w:rsidRDefault="00B00BB7" w:rsidP="0095584E">
      <w:pPr>
        <w:ind w:leftChars="100" w:left="210"/>
      </w:pPr>
      <w:r w:rsidRPr="00E550AC">
        <w:rPr>
          <w:rFonts w:hint="eastAsia"/>
        </w:rPr>
        <w:t>朝日新聞から</w:t>
      </w:r>
      <w:r w:rsidR="0095584E" w:rsidRPr="00E550AC">
        <w:rPr>
          <w:rFonts w:hint="eastAsia"/>
        </w:rPr>
        <w:t>は、子どもの貧困というテーマで</w:t>
      </w:r>
      <w:r w:rsidRPr="00E550AC">
        <w:rPr>
          <w:rFonts w:hint="eastAsia"/>
        </w:rPr>
        <w:t>取材を受けました。</w:t>
      </w:r>
      <w:r w:rsidR="0095584E" w:rsidRPr="00E550AC">
        <w:rPr>
          <w:rFonts w:hint="eastAsia"/>
        </w:rPr>
        <w:t>その結果、より広い対</w:t>
      </w:r>
    </w:p>
    <w:p w14:paraId="5F37EE9F" w14:textId="0105EA3B" w:rsidR="00B00BB7" w:rsidRPr="00E550AC" w:rsidRDefault="0095584E" w:rsidP="0095584E">
      <w:r w:rsidRPr="00E550AC">
        <w:rPr>
          <w:rFonts w:hint="eastAsia"/>
        </w:rPr>
        <w:t>象に広報することが出来ました。</w:t>
      </w:r>
      <w:r w:rsidR="00B00BB7" w:rsidRPr="00E550AC">
        <w:rPr>
          <w:rFonts w:hint="eastAsia"/>
        </w:rPr>
        <w:t>それを</w:t>
      </w:r>
      <w:r w:rsidR="007E6EE9" w:rsidRPr="00E550AC">
        <w:rPr>
          <w:rFonts w:hint="eastAsia"/>
        </w:rPr>
        <w:t>見て</w:t>
      </w:r>
      <w:r w:rsidR="00B00BB7" w:rsidRPr="00E550AC">
        <w:rPr>
          <w:rFonts w:hint="eastAsia"/>
        </w:rPr>
        <w:t>活動に参加したいと連絡があり、実際に活動</w:t>
      </w:r>
      <w:r w:rsidR="007E6EE9" w:rsidRPr="007D50E6">
        <w:rPr>
          <w:rFonts w:hint="eastAsia"/>
        </w:rPr>
        <w:t>を</w:t>
      </w:r>
      <w:r w:rsidR="00B00BB7" w:rsidRPr="00E550AC">
        <w:rPr>
          <w:rFonts w:hint="eastAsia"/>
        </w:rPr>
        <w:t>開始したメンバーもいます。</w:t>
      </w:r>
    </w:p>
    <w:p w14:paraId="27D485FF" w14:textId="37E7933A" w:rsidR="00A302BB" w:rsidRPr="00E550AC" w:rsidRDefault="00EA0FDF" w:rsidP="00B92428">
      <w:r w:rsidRPr="00E550AC">
        <w:rPr>
          <w:rFonts w:hint="eastAsia"/>
        </w:rPr>
        <w:t xml:space="preserve">　広報誌「もったいないから、</w:t>
      </w:r>
      <w:r w:rsidR="003D32BB" w:rsidRPr="00E550AC">
        <w:rPr>
          <w:rFonts w:hint="eastAsia"/>
        </w:rPr>
        <w:t>ありがとう</w:t>
      </w:r>
      <w:proofErr w:type="gramStart"/>
      <w:r w:rsidR="003D32BB" w:rsidRPr="00E550AC">
        <w:rPr>
          <w:rFonts w:hint="eastAsia"/>
        </w:rPr>
        <w:t>へ</w:t>
      </w:r>
      <w:proofErr w:type="gramEnd"/>
      <w:r w:rsidR="003D32BB" w:rsidRPr="00E550AC">
        <w:rPr>
          <w:rFonts w:hint="eastAsia"/>
        </w:rPr>
        <w:t>」を</w:t>
      </w:r>
      <w:r w:rsidR="00045694" w:rsidRPr="00E550AC">
        <w:rPr>
          <w:rFonts w:hint="eastAsia"/>
        </w:rPr>
        <w:t>計画通り、</w:t>
      </w:r>
      <w:r w:rsidR="003D32BB" w:rsidRPr="00E550AC">
        <w:rPr>
          <w:rFonts w:hint="eastAsia"/>
        </w:rPr>
        <w:t>年2回発行</w:t>
      </w:r>
      <w:r w:rsidR="00A302BB" w:rsidRPr="00E550AC">
        <w:rPr>
          <w:rFonts w:hint="eastAsia"/>
        </w:rPr>
        <w:t>しました。</w:t>
      </w:r>
    </w:p>
    <w:p w14:paraId="6FF99626" w14:textId="75C1560F" w:rsidR="003806D0" w:rsidRPr="00E550AC" w:rsidRDefault="00A302BB" w:rsidP="00B92428">
      <w:r w:rsidRPr="00E550AC">
        <w:rPr>
          <w:rFonts w:hint="eastAsia"/>
        </w:rPr>
        <w:t>支援者</w:t>
      </w:r>
      <w:r w:rsidR="00913FCF" w:rsidRPr="00E550AC">
        <w:rPr>
          <w:rFonts w:hint="eastAsia"/>
        </w:rPr>
        <w:t>や</w:t>
      </w:r>
      <w:r w:rsidRPr="00E550AC">
        <w:rPr>
          <w:rFonts w:hint="eastAsia"/>
        </w:rPr>
        <w:t>提供先、</w:t>
      </w:r>
      <w:r w:rsidR="00913FCF" w:rsidRPr="00E550AC">
        <w:rPr>
          <w:rFonts w:hint="eastAsia"/>
        </w:rPr>
        <w:t>メンバーの想いなど各方面から取材</w:t>
      </w:r>
      <w:r w:rsidR="00B43752" w:rsidRPr="00E550AC">
        <w:rPr>
          <w:rFonts w:hint="eastAsia"/>
        </w:rPr>
        <w:t>して</w:t>
      </w:r>
      <w:r w:rsidR="00EC3846" w:rsidRPr="00E550AC">
        <w:rPr>
          <w:rFonts w:hint="eastAsia"/>
        </w:rPr>
        <w:t>、</w:t>
      </w:r>
      <w:r w:rsidR="00B43752" w:rsidRPr="00E550AC">
        <w:rPr>
          <w:rFonts w:hint="eastAsia"/>
        </w:rPr>
        <w:t>編集し</w:t>
      </w:r>
      <w:r w:rsidR="00913FCF" w:rsidRPr="00E550AC">
        <w:rPr>
          <w:rFonts w:hint="eastAsia"/>
        </w:rPr>
        <w:t>、カラー印刷をして、ホームページにも掲載し、反響がありました。SNSへの投稿も増やし、</w:t>
      </w:r>
      <w:r w:rsidR="003806D0" w:rsidRPr="00E550AC">
        <w:rPr>
          <w:rFonts w:hint="eastAsia"/>
        </w:rPr>
        <w:t>フォロー数も増えました。</w:t>
      </w:r>
      <w:r w:rsidR="00B43752" w:rsidRPr="00E550AC">
        <w:rPr>
          <w:rFonts w:hint="eastAsia"/>
        </w:rPr>
        <w:t>それを見て活動に参加したメンバーが多くいました。</w:t>
      </w:r>
      <w:r w:rsidR="003806D0" w:rsidRPr="00E550AC">
        <w:rPr>
          <w:rFonts w:hint="eastAsia"/>
        </w:rPr>
        <w:t>食品を寄附してくださった企業も掲載することにより、今後の寄附増加への一助となっています。</w:t>
      </w:r>
    </w:p>
    <w:p w14:paraId="7B0629F0" w14:textId="77777777" w:rsidR="00D90B55" w:rsidRPr="00E550AC" w:rsidRDefault="00D90B55" w:rsidP="00B92428"/>
    <w:p w14:paraId="10F68519" w14:textId="7A768346" w:rsidR="007E6D59" w:rsidRPr="00E550AC" w:rsidRDefault="008801B4" w:rsidP="00EC3846">
      <w:r w:rsidRPr="00E550AC">
        <w:rPr>
          <w:rFonts w:hint="eastAsia"/>
        </w:rPr>
        <w:t>❖</w:t>
      </w:r>
      <w:r w:rsidR="00294ADA" w:rsidRPr="00E550AC">
        <w:rPr>
          <w:rFonts w:hint="eastAsia"/>
        </w:rPr>
        <w:t>【</w:t>
      </w:r>
      <w:r w:rsidR="0004065E" w:rsidRPr="00E550AC">
        <w:rPr>
          <w:rFonts w:hint="eastAsia"/>
        </w:rPr>
        <w:t>配送スタッフの充実をはかります</w:t>
      </w:r>
      <w:r w:rsidR="00294ADA" w:rsidRPr="00E550AC">
        <w:rPr>
          <w:rFonts w:hint="eastAsia"/>
        </w:rPr>
        <w:t>】について</w:t>
      </w:r>
    </w:p>
    <w:p w14:paraId="045F6F4C" w14:textId="2ECB2C0D" w:rsidR="00C16722" w:rsidRPr="00E550AC" w:rsidRDefault="0004065E" w:rsidP="007E6D59">
      <w:pPr>
        <w:ind w:left="210" w:hangingChars="100" w:hanging="210"/>
      </w:pPr>
      <w:r w:rsidRPr="00E550AC">
        <w:rPr>
          <w:rFonts w:hint="eastAsia"/>
        </w:rPr>
        <w:t xml:space="preserve">　</w:t>
      </w:r>
      <w:r w:rsidR="007E6D59" w:rsidRPr="00E550AC">
        <w:rPr>
          <w:rFonts w:hint="eastAsia"/>
        </w:rPr>
        <w:t>SNS</w:t>
      </w:r>
      <w:r w:rsidR="00D05EFD" w:rsidRPr="00E550AC">
        <w:rPr>
          <w:rFonts w:hint="eastAsia"/>
        </w:rPr>
        <w:t>や</w:t>
      </w:r>
      <w:proofErr w:type="gramStart"/>
      <w:r w:rsidR="00D05EFD" w:rsidRPr="00E550AC">
        <w:rPr>
          <w:rFonts w:hint="eastAsia"/>
        </w:rPr>
        <w:t>折込</w:t>
      </w:r>
      <w:proofErr w:type="gramEnd"/>
      <w:r w:rsidR="00D05EFD" w:rsidRPr="00E550AC">
        <w:rPr>
          <w:rFonts w:hint="eastAsia"/>
        </w:rPr>
        <w:t>チラシでの配送募集の結果、配送</w:t>
      </w:r>
      <w:r w:rsidR="00AC1E6A" w:rsidRPr="00E550AC">
        <w:rPr>
          <w:rFonts w:hint="eastAsia"/>
        </w:rPr>
        <w:t>を</w:t>
      </w:r>
      <w:r w:rsidR="00D05EFD" w:rsidRPr="00E550AC">
        <w:rPr>
          <w:rFonts w:hint="eastAsia"/>
        </w:rPr>
        <w:t>担えるメンバーが</w:t>
      </w:r>
      <w:r w:rsidR="00AC1E6A" w:rsidRPr="00E550AC">
        <w:rPr>
          <w:rFonts w:hint="eastAsia"/>
        </w:rPr>
        <w:t>4名</w:t>
      </w:r>
      <w:r w:rsidR="00E254F1" w:rsidRPr="00E550AC">
        <w:rPr>
          <w:rFonts w:hint="eastAsia"/>
        </w:rPr>
        <w:t>増えました。</w:t>
      </w:r>
    </w:p>
    <w:p w14:paraId="17903301" w14:textId="361180FF" w:rsidR="008A4C5D" w:rsidRPr="00E550AC" w:rsidRDefault="007E6EE9" w:rsidP="007D50E6">
      <w:pPr>
        <w:ind w:firstLineChars="67" w:firstLine="141"/>
      </w:pPr>
      <w:r w:rsidRPr="00E550AC">
        <w:rPr>
          <w:rFonts w:hint="eastAsia"/>
        </w:rPr>
        <w:t>ボランティアも含めた</w:t>
      </w:r>
      <w:r w:rsidR="008A4C5D" w:rsidRPr="00E550AC">
        <w:rPr>
          <w:rFonts w:hint="eastAsia"/>
        </w:rPr>
        <w:t>メンバーも63名と年度当初から</w:t>
      </w:r>
      <w:r w:rsidRPr="00E550AC">
        <w:rPr>
          <w:rFonts w:hint="eastAsia"/>
        </w:rPr>
        <w:t>約</w:t>
      </w:r>
      <w:r w:rsidR="008A4C5D" w:rsidRPr="00E550AC">
        <w:rPr>
          <w:rFonts w:hint="eastAsia"/>
        </w:rPr>
        <w:t>2倍も増えました。営業、大工仕事が得意なメンバーなど</w:t>
      </w:r>
      <w:r w:rsidRPr="00E550AC">
        <w:rPr>
          <w:rFonts w:hint="eastAsia"/>
        </w:rPr>
        <w:t>、</w:t>
      </w:r>
      <w:r w:rsidR="008A4C5D" w:rsidRPr="00E550AC">
        <w:rPr>
          <w:rFonts w:hint="eastAsia"/>
        </w:rPr>
        <w:t>活動の幅が拡がってきています。</w:t>
      </w:r>
    </w:p>
    <w:p w14:paraId="25D871D1" w14:textId="77777777" w:rsidR="008A4C5D" w:rsidRPr="00E550AC" w:rsidRDefault="00E254F1" w:rsidP="008A4C5D">
      <w:pPr>
        <w:ind w:leftChars="100" w:left="210"/>
      </w:pPr>
      <w:r w:rsidRPr="00E550AC">
        <w:rPr>
          <w:rFonts w:hint="eastAsia"/>
        </w:rPr>
        <w:t>活動する</w:t>
      </w:r>
      <w:r w:rsidR="005A209F" w:rsidRPr="00E550AC">
        <w:rPr>
          <w:rFonts w:hint="eastAsia"/>
        </w:rPr>
        <w:t>初回</w:t>
      </w:r>
      <w:r w:rsidR="00D05EFD" w:rsidRPr="00E550AC">
        <w:rPr>
          <w:rFonts w:hint="eastAsia"/>
        </w:rPr>
        <w:t>は、普段から配送を担っているメンバーの車に側乗していただくなど</w:t>
      </w:r>
      <w:r w:rsidRPr="00E550AC">
        <w:rPr>
          <w:rFonts w:hint="eastAsia"/>
        </w:rPr>
        <w:t>、</w:t>
      </w:r>
      <w:r w:rsidR="00D05EFD" w:rsidRPr="00E550AC">
        <w:rPr>
          <w:rFonts w:hint="eastAsia"/>
        </w:rPr>
        <w:t>きめ</w:t>
      </w:r>
    </w:p>
    <w:p w14:paraId="2B585D80" w14:textId="7B932E59" w:rsidR="00D05EFD" w:rsidRPr="00E550AC" w:rsidRDefault="00D05EFD" w:rsidP="008A4C5D">
      <w:r w:rsidRPr="00E550AC">
        <w:rPr>
          <w:rFonts w:hint="eastAsia"/>
        </w:rPr>
        <w:t>細やかな配慮をしています。</w:t>
      </w:r>
    </w:p>
    <w:p w14:paraId="490EC9DC" w14:textId="6EB76BD3" w:rsidR="00A638C7" w:rsidRPr="00E550AC" w:rsidRDefault="00EC3846" w:rsidP="007E6EE9">
      <w:pPr>
        <w:ind w:left="210" w:hangingChars="100" w:hanging="210"/>
        <w:rPr>
          <w:shd w:val="pct15" w:color="auto" w:fill="FFFFFF"/>
        </w:rPr>
      </w:pPr>
      <w:r w:rsidRPr="00E550AC">
        <w:rPr>
          <w:rFonts w:hint="eastAsia"/>
        </w:rPr>
        <w:t xml:space="preserve">　</w:t>
      </w:r>
    </w:p>
    <w:p w14:paraId="558625D1" w14:textId="7ED37EF6" w:rsidR="008801B4" w:rsidRPr="00E550AC" w:rsidRDefault="008801B4">
      <w:r w:rsidRPr="00E550AC">
        <w:rPr>
          <w:rFonts w:hint="eastAsia"/>
        </w:rPr>
        <w:t>❖</w:t>
      </w:r>
      <w:r w:rsidR="00294ADA" w:rsidRPr="00E550AC">
        <w:rPr>
          <w:rFonts w:hint="eastAsia"/>
        </w:rPr>
        <w:t>【</w:t>
      </w:r>
      <w:r w:rsidR="00A646A4" w:rsidRPr="00E550AC">
        <w:rPr>
          <w:rFonts w:hint="eastAsia"/>
        </w:rPr>
        <w:t>自主</w:t>
      </w:r>
      <w:r w:rsidRPr="00E550AC">
        <w:rPr>
          <w:rFonts w:hint="eastAsia"/>
        </w:rPr>
        <w:t>農園</w:t>
      </w:r>
      <w:r w:rsidR="00A646A4" w:rsidRPr="00E550AC">
        <w:rPr>
          <w:rFonts w:hint="eastAsia"/>
        </w:rPr>
        <w:t>で</w:t>
      </w:r>
      <w:r w:rsidR="00C16722" w:rsidRPr="00E550AC">
        <w:rPr>
          <w:rFonts w:hint="eastAsia"/>
        </w:rPr>
        <w:t>の設備の充実をはかります</w:t>
      </w:r>
      <w:r w:rsidR="00294ADA" w:rsidRPr="00E550AC">
        <w:rPr>
          <w:rFonts w:hint="eastAsia"/>
        </w:rPr>
        <w:t>】について</w:t>
      </w:r>
    </w:p>
    <w:p w14:paraId="3C794470" w14:textId="259DADC9" w:rsidR="00C16722" w:rsidRPr="00E550AC" w:rsidRDefault="000A3645" w:rsidP="00C9629E">
      <w:pPr>
        <w:ind w:firstLineChars="100" w:firstLine="210"/>
      </w:pPr>
      <w:r w:rsidRPr="00E550AC">
        <w:rPr>
          <w:rFonts w:hint="eastAsia"/>
        </w:rPr>
        <w:t>小屋やトイレなどの造設を考えていましたが、建築基準法に適応するためには、かなり予算を超えるため、断念しました。その代わり、小屋の修繕を来年度考えています</w:t>
      </w:r>
      <w:r w:rsidR="00696D5C" w:rsidRPr="00E550AC">
        <w:rPr>
          <w:rFonts w:hint="eastAsia"/>
        </w:rPr>
        <w:t>。</w:t>
      </w:r>
    </w:p>
    <w:p w14:paraId="3EC5B630" w14:textId="2374E2B3" w:rsidR="00D704D6" w:rsidRPr="00E550AC" w:rsidRDefault="000A3645" w:rsidP="007D50E6">
      <w:pPr>
        <w:ind w:firstLineChars="100" w:firstLine="210"/>
      </w:pPr>
      <w:r w:rsidRPr="00E550AC">
        <w:rPr>
          <w:rFonts w:hint="eastAsia"/>
        </w:rPr>
        <w:t>今年度より、収穫した野菜の重量をとるようになり、今年度は、</w:t>
      </w:r>
      <w:r w:rsidR="00C9629E" w:rsidRPr="00E550AC">
        <w:rPr>
          <w:rFonts w:hint="eastAsia"/>
        </w:rPr>
        <w:t>約</w:t>
      </w:r>
      <w:r w:rsidR="007D50E6">
        <w:t>600</w:t>
      </w:r>
      <w:r w:rsidRPr="00E550AC">
        <w:rPr>
          <w:rFonts w:hint="eastAsia"/>
        </w:rPr>
        <w:t>キロでした。</w:t>
      </w:r>
      <w:r w:rsidR="00D704D6" w:rsidRPr="00E550AC">
        <w:rPr>
          <w:rFonts w:hint="eastAsia"/>
        </w:rPr>
        <w:t>支援</w:t>
      </w:r>
      <w:r w:rsidR="007E6D59" w:rsidRPr="00E550AC">
        <w:rPr>
          <w:rFonts w:hint="eastAsia"/>
        </w:rPr>
        <w:t>食品</w:t>
      </w:r>
      <w:r w:rsidR="00D704D6" w:rsidRPr="00E550AC">
        <w:rPr>
          <w:rFonts w:hint="eastAsia"/>
        </w:rPr>
        <w:t>に野菜を入れること</w:t>
      </w:r>
      <w:r w:rsidR="00C9629E" w:rsidRPr="00E550AC">
        <w:rPr>
          <w:rFonts w:hint="eastAsia"/>
        </w:rPr>
        <w:t>で</w:t>
      </w:r>
      <w:r w:rsidR="00D704D6" w:rsidRPr="00E550AC">
        <w:rPr>
          <w:rFonts w:hint="eastAsia"/>
        </w:rPr>
        <w:t>、インスタントに偏りがちな支援</w:t>
      </w:r>
      <w:r w:rsidR="00C9629E" w:rsidRPr="00E550AC">
        <w:rPr>
          <w:rFonts w:hint="eastAsia"/>
        </w:rPr>
        <w:t>がより</w:t>
      </w:r>
      <w:r w:rsidR="00D704D6" w:rsidRPr="00E550AC">
        <w:rPr>
          <w:rFonts w:hint="eastAsia"/>
        </w:rPr>
        <w:t>健康的な内容</w:t>
      </w:r>
      <w:r w:rsidR="00C9629E" w:rsidRPr="00E550AC">
        <w:rPr>
          <w:rFonts w:hint="eastAsia"/>
        </w:rPr>
        <w:t>となり、野菜の彩りは気持ちの癒やしの</w:t>
      </w:r>
      <w:r w:rsidR="00D704D6" w:rsidRPr="00E550AC">
        <w:rPr>
          <w:rFonts w:hint="eastAsia"/>
        </w:rPr>
        <w:t>一助となって</w:t>
      </w:r>
      <w:r w:rsidR="00C9629E" w:rsidRPr="00E550AC">
        <w:rPr>
          <w:rFonts w:hint="eastAsia"/>
        </w:rPr>
        <w:t>くれていると思います。</w:t>
      </w:r>
    </w:p>
    <w:p w14:paraId="53B59BCC" w14:textId="6EF9C6D4" w:rsidR="005A209F" w:rsidRPr="00E550AC" w:rsidRDefault="005A209F" w:rsidP="008A4C5D">
      <w:pPr>
        <w:ind w:firstLineChars="100" w:firstLine="210"/>
      </w:pPr>
      <w:r w:rsidRPr="00E550AC">
        <w:rPr>
          <w:rFonts w:hint="eastAsia"/>
        </w:rPr>
        <w:t>畑作業に参加するメンバーも増え、畑から他の作業に参加することに繋がる‘呼び水‘となっており、</w:t>
      </w:r>
      <w:r w:rsidR="00DB0484" w:rsidRPr="00E550AC">
        <w:rPr>
          <w:rFonts w:hint="eastAsia"/>
        </w:rPr>
        <w:t>当フードバンク京都の</w:t>
      </w:r>
      <w:r w:rsidRPr="00E550AC">
        <w:rPr>
          <w:rFonts w:hint="eastAsia"/>
        </w:rPr>
        <w:t>特徴となっています。</w:t>
      </w:r>
    </w:p>
    <w:p w14:paraId="32575FB6" w14:textId="77777777" w:rsidR="004050FA" w:rsidRPr="005A209F" w:rsidRDefault="004050FA"/>
    <w:p w14:paraId="1E2824EE" w14:textId="0D807BF1" w:rsidR="009836D0" w:rsidRDefault="009836D0" w:rsidP="009836D0">
      <w:pPr>
        <w:rPr>
          <w:rFonts w:ascii="ＭＳ 明朝" w:cs="Times New Roman"/>
        </w:rPr>
      </w:pPr>
      <w:bookmarkStart w:id="1" w:name="_Hlk37955310"/>
      <w:r>
        <w:rPr>
          <w:rFonts w:hint="eastAsia"/>
        </w:rPr>
        <w:t>具体的な成果（数量等）は、以下、「Ⅱ　事業実施に関する事項」で報告いたします。</w:t>
      </w:r>
    </w:p>
    <w:p w14:paraId="55C5AB91" w14:textId="77777777" w:rsidR="009836D0" w:rsidRPr="006F3BD1" w:rsidRDefault="009836D0" w:rsidP="009836D0">
      <w:pPr>
        <w:jc w:val="left"/>
      </w:pPr>
    </w:p>
    <w:p w14:paraId="01F3FAD7" w14:textId="3CE7DE00" w:rsidR="00AD0F9A" w:rsidRDefault="00AD0F9A" w:rsidP="00AD0F9A">
      <w:pPr>
        <w:jc w:val="left"/>
      </w:pPr>
      <w:r>
        <w:rPr>
          <w:rFonts w:hint="eastAsia"/>
        </w:rPr>
        <w:t>Ⅱ　事業実施に関する事項（特定非営利活動に係る事業）</w:t>
      </w:r>
    </w:p>
    <w:p w14:paraId="07EAC201" w14:textId="77777777" w:rsidR="00AD0F9A" w:rsidRDefault="00AD0F9A" w:rsidP="00AD0F9A">
      <w:pPr>
        <w:jc w:val="left"/>
      </w:pPr>
      <w:r>
        <w:rPr>
          <w:rFonts w:hint="eastAsia"/>
        </w:rPr>
        <w:t>（１）社会福祉施設及び要支援者への支援を行っている団体等への食糧提供事業</w:t>
      </w:r>
    </w:p>
    <w:p w14:paraId="5421672C" w14:textId="77777777" w:rsidR="00AD0F9A" w:rsidRDefault="00AD0F9A" w:rsidP="00AD0F9A">
      <w:pPr>
        <w:ind w:left="420" w:hangingChars="200" w:hanging="420"/>
        <w:jc w:val="left"/>
      </w:pPr>
      <w:r>
        <w:rPr>
          <w:rFonts w:hint="eastAsia"/>
        </w:rPr>
        <w:t xml:space="preserve">　　　母子支援施設、児童養護施設、自立支援ホーム、子ども食堂の他、炊き出しなどで困窮者への支援活動を行っている団体への食糧の提供を行った。</w:t>
      </w:r>
    </w:p>
    <w:tbl>
      <w:tblPr>
        <w:tblStyle w:val="a8"/>
        <w:tblW w:w="0" w:type="auto"/>
        <w:tblInd w:w="420" w:type="dxa"/>
        <w:tblLook w:val="04A0" w:firstRow="1" w:lastRow="0" w:firstColumn="1" w:lastColumn="0" w:noHBand="0" w:noVBand="1"/>
      </w:tblPr>
      <w:tblGrid>
        <w:gridCol w:w="4650"/>
        <w:gridCol w:w="1060"/>
        <w:gridCol w:w="1662"/>
        <w:gridCol w:w="567"/>
      </w:tblGrid>
      <w:tr w:rsidR="00AD0F9A" w14:paraId="59340B62" w14:textId="77777777" w:rsidTr="00AD0F9A">
        <w:trPr>
          <w:trHeight w:val="458"/>
        </w:trPr>
        <w:tc>
          <w:tcPr>
            <w:tcW w:w="4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FE668" w14:textId="77777777" w:rsidR="00AD0F9A" w:rsidRDefault="00AD0F9A">
            <w:pPr>
              <w:snapToGrid w:val="0"/>
              <w:jc w:val="center"/>
              <w:rPr>
                <w:sz w:val="18"/>
                <w:szCs w:val="18"/>
              </w:rPr>
            </w:pPr>
            <w:r>
              <w:rPr>
                <w:rFonts w:ascii="ＭＳ 明朝" w:eastAsia="ＭＳ 明朝" w:hAnsi="ＭＳ 明朝" w:cs="ＭＳ 明朝" w:hint="eastAsia"/>
                <w:sz w:val="18"/>
                <w:szCs w:val="18"/>
              </w:rPr>
              <w:t>支援先（入居・利用者数</w:t>
            </w:r>
            <w:r>
              <w:rPr>
                <w:rFonts w:hint="eastAsia"/>
                <w:sz w:val="18"/>
                <w:szCs w:val="18"/>
              </w:rPr>
              <w:t>）</w:t>
            </w: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6EFC2" w14:textId="77777777" w:rsidR="00AD0F9A" w:rsidRDefault="00AD0F9A">
            <w:pPr>
              <w:snapToGrid w:val="0"/>
              <w:jc w:val="center"/>
              <w:rPr>
                <w:color w:val="000000" w:themeColor="text1"/>
                <w:sz w:val="18"/>
                <w:szCs w:val="18"/>
              </w:rPr>
            </w:pPr>
            <w:r>
              <w:rPr>
                <w:rFonts w:ascii="ＭＳ 明朝" w:eastAsia="ＭＳ 明朝" w:hAnsi="ＭＳ 明朝" w:cs="ＭＳ 明朝" w:hint="eastAsia"/>
                <w:color w:val="000000" w:themeColor="text1"/>
                <w:sz w:val="18"/>
                <w:szCs w:val="18"/>
              </w:rPr>
              <w:t>支援回</w:t>
            </w:r>
            <w:r>
              <w:rPr>
                <w:rFonts w:hint="eastAsia"/>
                <w:color w:val="000000" w:themeColor="text1"/>
                <w:sz w:val="18"/>
                <w:szCs w:val="18"/>
              </w:rPr>
              <w:t>数</w:t>
            </w:r>
          </w:p>
          <w:p w14:paraId="3618C65C" w14:textId="77777777" w:rsidR="00AD0F9A" w:rsidRDefault="00AD0F9A">
            <w:pPr>
              <w:snapToGrid w:val="0"/>
              <w:jc w:val="center"/>
              <w:rPr>
                <w:color w:val="000000" w:themeColor="text1"/>
                <w:sz w:val="18"/>
                <w:szCs w:val="18"/>
              </w:rPr>
            </w:pPr>
            <w:r>
              <w:rPr>
                <w:rFonts w:ascii="ＭＳ 明朝" w:eastAsia="ＭＳ 明朝" w:hAnsi="ＭＳ 明朝" w:cs="ＭＳ 明朝" w:hint="eastAsia"/>
                <w:color w:val="000000" w:themeColor="text1"/>
                <w:sz w:val="18"/>
                <w:szCs w:val="18"/>
              </w:rPr>
              <w:t>（回</w:t>
            </w:r>
            <w:r>
              <w:rPr>
                <w:rFonts w:hint="eastAsia"/>
                <w:color w:val="000000" w:themeColor="text1"/>
                <w:sz w:val="18"/>
                <w:szCs w:val="18"/>
              </w:rPr>
              <w:t>）</w:t>
            </w: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7E8BF0" w14:textId="77777777" w:rsidR="00AD0F9A" w:rsidRDefault="00AD0F9A">
            <w:pPr>
              <w:snapToGrid w:val="0"/>
              <w:jc w:val="center"/>
              <w:rPr>
                <w:color w:val="000000" w:themeColor="text1"/>
                <w:sz w:val="18"/>
                <w:szCs w:val="18"/>
              </w:rPr>
            </w:pPr>
            <w:r>
              <w:rPr>
                <w:rFonts w:ascii="ＭＳ 明朝" w:eastAsia="ＭＳ 明朝" w:hAnsi="ＭＳ 明朝" w:cs="ＭＳ 明朝" w:hint="eastAsia"/>
                <w:color w:val="000000" w:themeColor="text1"/>
                <w:sz w:val="18"/>
                <w:szCs w:val="18"/>
              </w:rPr>
              <w:t>食糧提</w:t>
            </w:r>
            <w:r>
              <w:rPr>
                <w:rFonts w:hint="eastAsia"/>
                <w:color w:val="000000" w:themeColor="text1"/>
                <w:sz w:val="18"/>
                <w:szCs w:val="18"/>
              </w:rPr>
              <w:t>供</w:t>
            </w:r>
          </w:p>
          <w:p w14:paraId="64CB7231" w14:textId="77777777" w:rsidR="00AD0F9A" w:rsidRDefault="00AD0F9A">
            <w:pPr>
              <w:snapToGrid w:val="0"/>
              <w:jc w:val="center"/>
              <w:rPr>
                <w:color w:val="000000" w:themeColor="text1"/>
                <w:sz w:val="18"/>
                <w:szCs w:val="18"/>
              </w:rPr>
            </w:pPr>
            <w:r>
              <w:rPr>
                <w:rFonts w:ascii="ＭＳ 明朝" w:eastAsia="ＭＳ 明朝" w:hAnsi="ＭＳ 明朝" w:cs="ＭＳ 明朝" w:hint="eastAsia"/>
                <w:color w:val="000000" w:themeColor="text1"/>
                <w:sz w:val="18"/>
                <w:szCs w:val="18"/>
              </w:rPr>
              <w:t>量（㎏</w:t>
            </w:r>
            <w:r>
              <w:rPr>
                <w:rFonts w:hint="eastAsia"/>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E8B351" w14:textId="77777777" w:rsidR="00AD0F9A" w:rsidRDefault="00AD0F9A">
            <w:pPr>
              <w:snapToGrid w:val="0"/>
              <w:jc w:val="center"/>
              <w:rPr>
                <w:sz w:val="18"/>
                <w:szCs w:val="18"/>
              </w:rPr>
            </w:pPr>
            <w:r>
              <w:rPr>
                <w:rFonts w:ascii="ＭＳ 明朝" w:eastAsia="ＭＳ 明朝" w:hAnsi="ＭＳ 明朝" w:cs="ＭＳ 明朝" w:hint="eastAsia"/>
                <w:sz w:val="18"/>
                <w:szCs w:val="18"/>
              </w:rPr>
              <w:t>備</w:t>
            </w:r>
            <w:r>
              <w:rPr>
                <w:rFonts w:hint="eastAsia"/>
                <w:sz w:val="18"/>
                <w:szCs w:val="18"/>
              </w:rPr>
              <w:t>考</w:t>
            </w:r>
          </w:p>
        </w:tc>
      </w:tr>
      <w:tr w:rsidR="00AD0F9A" w14:paraId="3B125ACF" w14:textId="77777777" w:rsidTr="00AD0F9A">
        <w:tc>
          <w:tcPr>
            <w:tcW w:w="4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58A3D" w14:textId="77777777" w:rsidR="00AD0F9A" w:rsidRDefault="00AD0F9A">
            <w:pPr>
              <w:snapToGrid w:val="0"/>
              <w:jc w:val="left"/>
              <w:rPr>
                <w:sz w:val="18"/>
                <w:szCs w:val="18"/>
              </w:rPr>
            </w:pPr>
            <w:r>
              <w:rPr>
                <w:rFonts w:ascii="ＭＳ 明朝" w:eastAsia="ＭＳ 明朝" w:hAnsi="ＭＳ 明朝" w:cs="ＭＳ 明朝" w:hint="eastAsia"/>
                <w:sz w:val="18"/>
                <w:szCs w:val="18"/>
              </w:rPr>
              <w:t>母子生活支援施設　３ヶ所（入居者・利用者数人２３</w:t>
            </w:r>
            <w:r>
              <w:rPr>
                <w:rFonts w:ascii="ＭＳ 明朝" w:eastAsia="ＭＳ 明朝" w:hAnsi="ＭＳ 明朝" w:cs="ＭＳ 明朝" w:hint="eastAsia"/>
                <w:sz w:val="18"/>
                <w:szCs w:val="18"/>
              </w:rPr>
              <w:lastRenderedPageBreak/>
              <w:t>９</w:t>
            </w:r>
            <w:r>
              <w:rPr>
                <w:rFonts w:hint="eastAsia"/>
                <w:sz w:val="18"/>
                <w:szCs w:val="18"/>
              </w:rPr>
              <w:t>）</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5259F" w14:textId="77777777" w:rsidR="00AD0F9A" w:rsidRDefault="00AD0F9A">
            <w:pPr>
              <w:snapToGrid w:val="0"/>
              <w:jc w:val="left"/>
              <w:rPr>
                <w:color w:val="000000" w:themeColor="text1"/>
                <w:sz w:val="18"/>
                <w:szCs w:val="18"/>
              </w:rPr>
            </w:pPr>
            <w:r>
              <w:rPr>
                <w:rFonts w:ascii="ＭＳ 明朝" w:eastAsia="ＭＳ 明朝" w:hAnsi="ＭＳ 明朝" w:cs="ＭＳ 明朝" w:hint="eastAsia"/>
                <w:color w:val="000000" w:themeColor="text1"/>
                <w:sz w:val="18"/>
                <w:szCs w:val="18"/>
              </w:rPr>
              <w:lastRenderedPageBreak/>
              <w:t>１５１</w:t>
            </w:r>
            <w:r>
              <w:rPr>
                <w:rFonts w:hint="eastAsia"/>
                <w:color w:val="000000" w:themeColor="text1"/>
                <w:sz w:val="18"/>
                <w:szCs w:val="18"/>
              </w:rPr>
              <w:t>回</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107FA" w14:textId="77777777" w:rsidR="00AD0F9A" w:rsidRDefault="00AD0F9A">
            <w:pPr>
              <w:snapToGrid w:val="0"/>
              <w:jc w:val="left"/>
              <w:rPr>
                <w:color w:val="000000" w:themeColor="text1"/>
                <w:sz w:val="18"/>
                <w:szCs w:val="18"/>
              </w:rPr>
            </w:pPr>
            <w:r>
              <w:rPr>
                <w:rFonts w:ascii="ＭＳ 明朝" w:eastAsia="ＭＳ 明朝" w:hAnsi="ＭＳ 明朝" w:cs="ＭＳ 明朝" w:hint="eastAsia"/>
                <w:color w:val="000000" w:themeColor="text1"/>
                <w:sz w:val="18"/>
                <w:szCs w:val="18"/>
              </w:rPr>
              <w:t>６，０２８ｋ</w:t>
            </w:r>
            <w:r>
              <w:rPr>
                <w:rFonts w:hint="eastAsia"/>
                <w:color w:val="000000" w:themeColor="text1"/>
                <w:sz w:val="18"/>
                <w:szCs w:val="18"/>
              </w:rPr>
              <w:t>ｇ</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4BB2AC" w14:textId="77777777" w:rsidR="00AD0F9A" w:rsidRDefault="00AD0F9A">
            <w:pPr>
              <w:snapToGrid w:val="0"/>
              <w:jc w:val="left"/>
              <w:rPr>
                <w:sz w:val="18"/>
                <w:szCs w:val="18"/>
              </w:rPr>
            </w:pPr>
          </w:p>
        </w:tc>
      </w:tr>
      <w:tr w:rsidR="00AD0F9A" w14:paraId="414BEEB8" w14:textId="77777777" w:rsidTr="00AD0F9A">
        <w:tc>
          <w:tcPr>
            <w:tcW w:w="4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3292D6" w14:textId="77777777" w:rsidR="00AD0F9A" w:rsidRDefault="00AD0F9A">
            <w:pPr>
              <w:snapToGrid w:val="0"/>
              <w:rPr>
                <w:sz w:val="18"/>
                <w:szCs w:val="18"/>
              </w:rPr>
            </w:pPr>
            <w:r>
              <w:rPr>
                <w:rFonts w:ascii="ＭＳ 明朝" w:eastAsia="ＭＳ 明朝" w:hAnsi="ＭＳ 明朝" w:cs="ＭＳ 明朝" w:hint="eastAsia"/>
                <w:sz w:val="18"/>
                <w:szCs w:val="18"/>
              </w:rPr>
              <w:t>児童養護施設　２ヶ所（入居者数８０人</w:t>
            </w:r>
            <w:r>
              <w:rPr>
                <w:rFonts w:hint="eastAsia"/>
                <w:sz w:val="18"/>
                <w:szCs w:val="18"/>
              </w:rPr>
              <w:t>）</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7FB34" w14:textId="77777777" w:rsidR="00AD0F9A" w:rsidRDefault="00AD0F9A">
            <w:pPr>
              <w:snapToGrid w:val="0"/>
              <w:jc w:val="left"/>
              <w:rPr>
                <w:color w:val="000000" w:themeColor="text1"/>
                <w:sz w:val="18"/>
                <w:szCs w:val="18"/>
              </w:rPr>
            </w:pPr>
            <w:r>
              <w:rPr>
                <w:rFonts w:ascii="ＭＳ 明朝" w:eastAsia="ＭＳ 明朝" w:hAnsi="ＭＳ 明朝" w:cs="ＭＳ 明朝" w:hint="eastAsia"/>
                <w:color w:val="000000" w:themeColor="text1"/>
                <w:sz w:val="18"/>
                <w:szCs w:val="18"/>
              </w:rPr>
              <w:t>６８</w:t>
            </w:r>
            <w:r>
              <w:rPr>
                <w:rFonts w:hint="eastAsia"/>
                <w:color w:val="000000" w:themeColor="text1"/>
                <w:sz w:val="18"/>
                <w:szCs w:val="18"/>
              </w:rPr>
              <w:t>回</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CBD1A" w14:textId="77777777" w:rsidR="00AD0F9A" w:rsidRDefault="00AD0F9A">
            <w:pPr>
              <w:snapToGrid w:val="0"/>
              <w:jc w:val="left"/>
              <w:rPr>
                <w:color w:val="000000" w:themeColor="text1"/>
                <w:sz w:val="18"/>
                <w:szCs w:val="18"/>
              </w:rPr>
            </w:pPr>
            <w:r>
              <w:rPr>
                <w:rFonts w:ascii="ＭＳ 明朝" w:eastAsia="ＭＳ 明朝" w:hAnsi="ＭＳ 明朝" w:cs="ＭＳ 明朝" w:hint="eastAsia"/>
                <w:color w:val="000000" w:themeColor="text1"/>
                <w:sz w:val="18"/>
                <w:szCs w:val="18"/>
              </w:rPr>
              <w:t>１，４３７ｋ</w:t>
            </w:r>
            <w:r>
              <w:rPr>
                <w:rFonts w:hint="eastAsia"/>
                <w:color w:val="000000" w:themeColor="text1"/>
                <w:sz w:val="18"/>
                <w:szCs w:val="18"/>
              </w:rPr>
              <w:t>ｇ</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CDF65AA" w14:textId="77777777" w:rsidR="00AD0F9A" w:rsidRDefault="00AD0F9A">
            <w:pPr>
              <w:snapToGrid w:val="0"/>
              <w:jc w:val="left"/>
              <w:rPr>
                <w:sz w:val="18"/>
                <w:szCs w:val="18"/>
              </w:rPr>
            </w:pPr>
          </w:p>
        </w:tc>
      </w:tr>
      <w:tr w:rsidR="00AD0F9A" w14:paraId="087641F9" w14:textId="77777777" w:rsidTr="00AD0F9A">
        <w:tc>
          <w:tcPr>
            <w:tcW w:w="4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1D905" w14:textId="77777777" w:rsidR="00AD0F9A" w:rsidRDefault="00AD0F9A">
            <w:pPr>
              <w:snapToGrid w:val="0"/>
              <w:rPr>
                <w:sz w:val="18"/>
                <w:szCs w:val="18"/>
              </w:rPr>
            </w:pPr>
            <w:r>
              <w:rPr>
                <w:rFonts w:ascii="ＭＳ 明朝" w:eastAsia="ＭＳ 明朝" w:hAnsi="ＭＳ 明朝" w:cs="ＭＳ 明朝" w:hint="eastAsia"/>
                <w:sz w:val="18"/>
                <w:szCs w:val="18"/>
              </w:rPr>
              <w:t>更生保護施設</w:t>
            </w:r>
            <w:r>
              <w:rPr>
                <w:sz w:val="18"/>
                <w:szCs w:val="18"/>
              </w:rPr>
              <w:t xml:space="preserve">   1</w:t>
            </w:r>
            <w:r>
              <w:rPr>
                <w:rFonts w:ascii="ＭＳ 明朝" w:eastAsia="ＭＳ 明朝" w:hAnsi="ＭＳ 明朝" w:cs="ＭＳ 明朝" w:hint="eastAsia"/>
                <w:sz w:val="18"/>
                <w:szCs w:val="18"/>
              </w:rPr>
              <w:t>ヶ所（入居者数２０人</w:t>
            </w:r>
            <w:r>
              <w:rPr>
                <w:rFonts w:hint="eastAsia"/>
                <w:sz w:val="18"/>
                <w:szCs w:val="18"/>
              </w:rPr>
              <w:t>）</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F55ED" w14:textId="77777777" w:rsidR="00AD0F9A" w:rsidRDefault="00AD0F9A">
            <w:pPr>
              <w:snapToGrid w:val="0"/>
              <w:jc w:val="left"/>
              <w:rPr>
                <w:color w:val="000000" w:themeColor="text1"/>
                <w:sz w:val="18"/>
                <w:szCs w:val="18"/>
              </w:rPr>
            </w:pPr>
            <w:r>
              <w:rPr>
                <w:rFonts w:ascii="ＭＳ 明朝" w:eastAsia="ＭＳ 明朝" w:hAnsi="ＭＳ 明朝" w:cs="ＭＳ 明朝" w:hint="eastAsia"/>
                <w:color w:val="000000" w:themeColor="text1"/>
                <w:sz w:val="18"/>
                <w:szCs w:val="18"/>
              </w:rPr>
              <w:t>７１</w:t>
            </w:r>
            <w:r>
              <w:rPr>
                <w:rFonts w:hint="eastAsia"/>
                <w:color w:val="000000" w:themeColor="text1"/>
                <w:sz w:val="18"/>
                <w:szCs w:val="18"/>
              </w:rPr>
              <w:t>回</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505F62" w14:textId="77777777" w:rsidR="00AD0F9A" w:rsidRDefault="00AD0F9A">
            <w:pPr>
              <w:snapToGrid w:val="0"/>
              <w:jc w:val="left"/>
              <w:rPr>
                <w:color w:val="000000" w:themeColor="text1"/>
                <w:sz w:val="18"/>
                <w:szCs w:val="18"/>
              </w:rPr>
            </w:pPr>
            <w:r>
              <w:rPr>
                <w:rFonts w:ascii="ＭＳ 明朝" w:eastAsia="ＭＳ 明朝" w:hAnsi="ＭＳ 明朝" w:cs="ＭＳ 明朝" w:hint="eastAsia"/>
                <w:color w:val="000000" w:themeColor="text1"/>
                <w:sz w:val="18"/>
                <w:szCs w:val="18"/>
              </w:rPr>
              <w:t>１，１２３ｋ</w:t>
            </w:r>
            <w:r>
              <w:rPr>
                <w:rFonts w:hint="eastAsia"/>
                <w:color w:val="000000" w:themeColor="text1"/>
                <w:sz w:val="18"/>
                <w:szCs w:val="18"/>
              </w:rPr>
              <w:t>ｇ</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67F6DD" w14:textId="77777777" w:rsidR="00AD0F9A" w:rsidRDefault="00AD0F9A">
            <w:pPr>
              <w:snapToGrid w:val="0"/>
              <w:jc w:val="left"/>
              <w:rPr>
                <w:sz w:val="18"/>
                <w:szCs w:val="18"/>
              </w:rPr>
            </w:pPr>
          </w:p>
        </w:tc>
      </w:tr>
      <w:tr w:rsidR="00AD0F9A" w14:paraId="3074E2F3" w14:textId="77777777" w:rsidTr="00AD0F9A">
        <w:tc>
          <w:tcPr>
            <w:tcW w:w="4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CD9E16" w14:textId="77777777" w:rsidR="00AD0F9A" w:rsidRDefault="00AD0F9A">
            <w:pPr>
              <w:snapToGrid w:val="0"/>
              <w:rPr>
                <w:sz w:val="18"/>
                <w:szCs w:val="18"/>
              </w:rPr>
            </w:pPr>
            <w:r>
              <w:rPr>
                <w:rFonts w:ascii="ＭＳ 明朝" w:eastAsia="ＭＳ 明朝" w:hAnsi="ＭＳ 明朝" w:cs="ＭＳ 明朝" w:hint="eastAsia"/>
                <w:sz w:val="18"/>
                <w:szCs w:val="18"/>
              </w:rPr>
              <w:t>支援活動団体　６ヶ所（利用者数３４７人</w:t>
            </w:r>
            <w:r>
              <w:rPr>
                <w:rFonts w:hint="eastAsia"/>
                <w:sz w:val="18"/>
                <w:szCs w:val="18"/>
              </w:rPr>
              <w:t>）</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68769" w14:textId="77777777" w:rsidR="00AD0F9A" w:rsidRDefault="00AD0F9A">
            <w:pPr>
              <w:snapToGrid w:val="0"/>
              <w:jc w:val="left"/>
              <w:rPr>
                <w:color w:val="000000" w:themeColor="text1"/>
                <w:sz w:val="18"/>
                <w:szCs w:val="18"/>
              </w:rPr>
            </w:pPr>
            <w:r>
              <w:rPr>
                <w:rFonts w:ascii="ＭＳ 明朝" w:eastAsia="ＭＳ 明朝" w:hAnsi="ＭＳ 明朝" w:cs="ＭＳ 明朝" w:hint="eastAsia"/>
                <w:color w:val="000000" w:themeColor="text1"/>
                <w:sz w:val="18"/>
                <w:szCs w:val="18"/>
              </w:rPr>
              <w:t>５６</w:t>
            </w:r>
            <w:r>
              <w:rPr>
                <w:rFonts w:hint="eastAsia"/>
                <w:color w:val="000000" w:themeColor="text1"/>
                <w:sz w:val="18"/>
                <w:szCs w:val="18"/>
              </w:rPr>
              <w:t>回</w:t>
            </w:r>
          </w:p>
        </w:tc>
        <w:tc>
          <w:tcPr>
            <w:tcW w:w="1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5A3AE" w14:textId="77777777" w:rsidR="00AD0F9A" w:rsidRDefault="00AD0F9A">
            <w:pPr>
              <w:snapToGrid w:val="0"/>
              <w:jc w:val="left"/>
              <w:rPr>
                <w:color w:val="000000" w:themeColor="text1"/>
                <w:sz w:val="18"/>
                <w:szCs w:val="18"/>
              </w:rPr>
            </w:pPr>
            <w:r>
              <w:rPr>
                <w:rFonts w:ascii="ＭＳ 明朝" w:eastAsia="ＭＳ 明朝" w:hAnsi="ＭＳ 明朝" w:cs="ＭＳ 明朝" w:hint="eastAsia"/>
                <w:color w:val="000000" w:themeColor="text1"/>
                <w:sz w:val="18"/>
                <w:szCs w:val="18"/>
              </w:rPr>
              <w:t>４，９２３ｋ</w:t>
            </w:r>
            <w:r>
              <w:rPr>
                <w:rFonts w:hint="eastAsia"/>
                <w:color w:val="000000" w:themeColor="text1"/>
                <w:sz w:val="18"/>
                <w:szCs w:val="18"/>
              </w:rPr>
              <w:t>ｇ</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2953091" w14:textId="77777777" w:rsidR="00AD0F9A" w:rsidRDefault="00AD0F9A">
            <w:pPr>
              <w:snapToGrid w:val="0"/>
              <w:jc w:val="left"/>
              <w:rPr>
                <w:sz w:val="18"/>
                <w:szCs w:val="18"/>
              </w:rPr>
            </w:pPr>
          </w:p>
        </w:tc>
      </w:tr>
      <w:tr w:rsidR="00AD0F9A" w14:paraId="00492B60" w14:textId="77777777" w:rsidTr="00AD0F9A">
        <w:tc>
          <w:tcPr>
            <w:tcW w:w="4650" w:type="dxa"/>
            <w:tcBorders>
              <w:top w:val="single" w:sz="4" w:space="0" w:color="auto"/>
              <w:left w:val="single" w:sz="4" w:space="0" w:color="auto"/>
              <w:bottom w:val="single" w:sz="4" w:space="0" w:color="auto"/>
              <w:right w:val="single" w:sz="4" w:space="0" w:color="auto"/>
            </w:tcBorders>
            <w:hideMark/>
          </w:tcPr>
          <w:p w14:paraId="0F334792" w14:textId="77777777" w:rsidR="00AD0F9A" w:rsidRDefault="00AD0F9A">
            <w:pPr>
              <w:snapToGrid w:val="0"/>
              <w:rPr>
                <w:sz w:val="18"/>
                <w:szCs w:val="18"/>
              </w:rPr>
            </w:pPr>
            <w:r>
              <w:rPr>
                <w:rFonts w:ascii="ＭＳ 明朝" w:eastAsia="ＭＳ 明朝" w:hAnsi="ＭＳ 明朝" w:cs="ＭＳ 明朝" w:hint="eastAsia"/>
                <w:sz w:val="18"/>
                <w:szCs w:val="18"/>
              </w:rPr>
              <w:t>こども食堂</w:t>
            </w:r>
            <w:r>
              <w:rPr>
                <w:sz w:val="18"/>
                <w:szCs w:val="18"/>
              </w:rPr>
              <w:t xml:space="preserve">   6</w:t>
            </w:r>
            <w:r>
              <w:rPr>
                <w:rFonts w:ascii="ＭＳ 明朝" w:eastAsia="ＭＳ 明朝" w:hAnsi="ＭＳ 明朝" w:cs="ＭＳ 明朝" w:hint="eastAsia"/>
                <w:sz w:val="18"/>
                <w:szCs w:val="18"/>
              </w:rPr>
              <w:t>ヶ所（利用者数４００人</w:t>
            </w:r>
            <w:r>
              <w:rPr>
                <w:rFonts w:hint="eastAsia"/>
                <w:sz w:val="18"/>
                <w:szCs w:val="18"/>
              </w:rPr>
              <w:t>）</w:t>
            </w:r>
          </w:p>
        </w:tc>
        <w:tc>
          <w:tcPr>
            <w:tcW w:w="1060" w:type="dxa"/>
            <w:tcBorders>
              <w:top w:val="single" w:sz="4" w:space="0" w:color="auto"/>
              <w:left w:val="single" w:sz="4" w:space="0" w:color="auto"/>
              <w:bottom w:val="single" w:sz="4" w:space="0" w:color="auto"/>
              <w:right w:val="single" w:sz="4" w:space="0" w:color="auto"/>
            </w:tcBorders>
            <w:hideMark/>
          </w:tcPr>
          <w:p w14:paraId="3D4D5480" w14:textId="77777777" w:rsidR="00AD0F9A" w:rsidRDefault="00AD0F9A">
            <w:pPr>
              <w:snapToGrid w:val="0"/>
              <w:jc w:val="left"/>
              <w:rPr>
                <w:color w:val="000000" w:themeColor="text1"/>
                <w:sz w:val="18"/>
                <w:szCs w:val="18"/>
              </w:rPr>
            </w:pPr>
            <w:r>
              <w:rPr>
                <w:rFonts w:ascii="ＭＳ 明朝" w:eastAsia="ＭＳ 明朝" w:hAnsi="ＭＳ 明朝" w:cs="ＭＳ 明朝" w:hint="eastAsia"/>
                <w:color w:val="000000" w:themeColor="text1"/>
                <w:sz w:val="18"/>
                <w:szCs w:val="18"/>
              </w:rPr>
              <w:t>９７</w:t>
            </w:r>
            <w:r>
              <w:rPr>
                <w:rFonts w:hint="eastAsia"/>
                <w:color w:val="000000" w:themeColor="text1"/>
                <w:sz w:val="18"/>
                <w:szCs w:val="18"/>
              </w:rPr>
              <w:t>回</w:t>
            </w:r>
          </w:p>
        </w:tc>
        <w:tc>
          <w:tcPr>
            <w:tcW w:w="1662" w:type="dxa"/>
            <w:tcBorders>
              <w:top w:val="single" w:sz="4" w:space="0" w:color="auto"/>
              <w:left w:val="single" w:sz="4" w:space="0" w:color="auto"/>
              <w:bottom w:val="single" w:sz="4" w:space="0" w:color="auto"/>
              <w:right w:val="single" w:sz="4" w:space="0" w:color="auto"/>
            </w:tcBorders>
            <w:hideMark/>
          </w:tcPr>
          <w:p w14:paraId="5AAF8FA2" w14:textId="77777777" w:rsidR="00AD0F9A" w:rsidRDefault="00AD0F9A">
            <w:pPr>
              <w:snapToGrid w:val="0"/>
              <w:jc w:val="left"/>
              <w:rPr>
                <w:color w:val="000000" w:themeColor="text1"/>
                <w:sz w:val="18"/>
                <w:szCs w:val="18"/>
              </w:rPr>
            </w:pPr>
            <w:r>
              <w:rPr>
                <w:rFonts w:ascii="ＭＳ 明朝" w:eastAsia="ＭＳ 明朝" w:hAnsi="ＭＳ 明朝" w:cs="ＭＳ 明朝" w:hint="eastAsia"/>
                <w:color w:val="000000" w:themeColor="text1"/>
                <w:sz w:val="18"/>
                <w:szCs w:val="18"/>
              </w:rPr>
              <w:t>３，１９７ｋ</w:t>
            </w:r>
            <w:r>
              <w:rPr>
                <w:rFonts w:hint="eastAsia"/>
                <w:color w:val="000000" w:themeColor="text1"/>
                <w:sz w:val="18"/>
                <w:szCs w:val="18"/>
              </w:rPr>
              <w:t>ｇ</w:t>
            </w:r>
          </w:p>
        </w:tc>
        <w:tc>
          <w:tcPr>
            <w:tcW w:w="567" w:type="dxa"/>
            <w:tcBorders>
              <w:top w:val="single" w:sz="4" w:space="0" w:color="auto"/>
              <w:left w:val="single" w:sz="4" w:space="0" w:color="auto"/>
              <w:bottom w:val="single" w:sz="4" w:space="0" w:color="auto"/>
              <w:right w:val="single" w:sz="4" w:space="0" w:color="auto"/>
            </w:tcBorders>
          </w:tcPr>
          <w:p w14:paraId="1C263197" w14:textId="77777777" w:rsidR="00AD0F9A" w:rsidRDefault="00AD0F9A">
            <w:pPr>
              <w:snapToGrid w:val="0"/>
              <w:jc w:val="left"/>
              <w:rPr>
                <w:sz w:val="18"/>
                <w:szCs w:val="18"/>
              </w:rPr>
            </w:pPr>
          </w:p>
        </w:tc>
      </w:tr>
      <w:tr w:rsidR="00AD0F9A" w14:paraId="5ABA0D21" w14:textId="77777777" w:rsidTr="00AD0F9A">
        <w:tc>
          <w:tcPr>
            <w:tcW w:w="4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1BA39" w14:textId="77777777" w:rsidR="00AD0F9A" w:rsidRDefault="00AD0F9A">
            <w:pPr>
              <w:snapToGrid w:val="0"/>
              <w:jc w:val="center"/>
              <w:rPr>
                <w:sz w:val="18"/>
                <w:szCs w:val="18"/>
              </w:rPr>
            </w:pPr>
            <w:r>
              <w:rPr>
                <w:rFonts w:ascii="ＭＳ 明朝" w:eastAsia="ＭＳ 明朝" w:hAnsi="ＭＳ 明朝" w:cs="ＭＳ 明朝" w:hint="eastAsia"/>
                <w:sz w:val="18"/>
                <w:szCs w:val="18"/>
              </w:rPr>
              <w:t>合　計（入居・利用者数合計１，０８６人</w:t>
            </w:r>
            <w:r>
              <w:rPr>
                <w:rFonts w:hint="eastAsia"/>
                <w:sz w:val="18"/>
                <w:szCs w:val="18"/>
              </w:rPr>
              <w:t>）</w:t>
            </w: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A653CD" w14:textId="263C8995" w:rsidR="00AD0F9A" w:rsidRDefault="00AD0F9A" w:rsidP="00AD0F9A">
            <w:pPr>
              <w:snapToGrid w:val="0"/>
              <w:jc w:val="left"/>
              <w:rPr>
                <w:color w:val="000000" w:themeColor="text1"/>
                <w:sz w:val="18"/>
                <w:szCs w:val="18"/>
              </w:rPr>
            </w:pPr>
            <w:r>
              <w:rPr>
                <w:rFonts w:ascii="ＭＳ 明朝" w:eastAsia="ＭＳ 明朝" w:hAnsi="ＭＳ 明朝" w:cs="ＭＳ 明朝" w:hint="eastAsia"/>
                <w:color w:val="000000" w:themeColor="text1"/>
                <w:sz w:val="18"/>
                <w:szCs w:val="18"/>
              </w:rPr>
              <w:t>４４３</w:t>
            </w:r>
            <w:r>
              <w:rPr>
                <w:rFonts w:hint="eastAsia"/>
                <w:color w:val="000000" w:themeColor="text1"/>
                <w:sz w:val="18"/>
                <w:szCs w:val="18"/>
              </w:rPr>
              <w:t>回</w:t>
            </w: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5CAAA" w14:textId="7B76DBF6" w:rsidR="00AD0F9A" w:rsidRDefault="00AD0F9A" w:rsidP="00AD0F9A">
            <w:pPr>
              <w:snapToGrid w:val="0"/>
              <w:jc w:val="left"/>
              <w:rPr>
                <w:color w:val="000000" w:themeColor="text1"/>
                <w:sz w:val="18"/>
                <w:szCs w:val="18"/>
              </w:rPr>
            </w:pPr>
            <w:r>
              <w:rPr>
                <w:rFonts w:ascii="ＭＳ 明朝" w:eastAsia="ＭＳ 明朝" w:hAnsi="ＭＳ 明朝" w:cs="ＭＳ 明朝" w:hint="eastAsia"/>
                <w:color w:val="000000" w:themeColor="text1"/>
                <w:sz w:val="18"/>
                <w:szCs w:val="18"/>
              </w:rPr>
              <w:t>１６</w:t>
            </w:r>
            <w:r>
              <w:rPr>
                <w:color w:val="000000" w:themeColor="text1"/>
                <w:sz w:val="18"/>
                <w:szCs w:val="18"/>
              </w:rPr>
              <w:t>,</w:t>
            </w:r>
            <w:r>
              <w:rPr>
                <w:rFonts w:ascii="ＭＳ 明朝" w:eastAsia="ＭＳ 明朝" w:hAnsi="ＭＳ 明朝" w:cs="ＭＳ 明朝" w:hint="eastAsia"/>
                <w:color w:val="000000" w:themeColor="text1"/>
                <w:sz w:val="18"/>
                <w:szCs w:val="18"/>
              </w:rPr>
              <w:t>７０８ｋ</w:t>
            </w:r>
            <w:r>
              <w:rPr>
                <w:rFonts w:hint="eastAsia"/>
                <w:color w:val="000000" w:themeColor="text1"/>
                <w:sz w:val="18"/>
                <w:szCs w:val="18"/>
              </w:rPr>
              <w:t>ｇ</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C9B9A" w14:textId="77777777" w:rsidR="00AD0F9A" w:rsidRDefault="00AD0F9A">
            <w:pPr>
              <w:snapToGrid w:val="0"/>
              <w:jc w:val="left"/>
              <w:rPr>
                <w:sz w:val="18"/>
                <w:szCs w:val="18"/>
              </w:rPr>
            </w:pPr>
          </w:p>
        </w:tc>
      </w:tr>
    </w:tbl>
    <w:p w14:paraId="2E968EF2" w14:textId="77777777" w:rsidR="00AD0F9A" w:rsidRDefault="00AD0F9A" w:rsidP="00AD0F9A">
      <w:pPr>
        <w:jc w:val="left"/>
      </w:pPr>
    </w:p>
    <w:p w14:paraId="60F6993A" w14:textId="77777777" w:rsidR="00AD0F9A" w:rsidRDefault="00AD0F9A" w:rsidP="00AD0F9A">
      <w:pPr>
        <w:ind w:leftChars="200" w:left="420"/>
        <w:jc w:val="left"/>
        <w:rPr>
          <w:sz w:val="20"/>
          <w:szCs w:val="20"/>
        </w:rPr>
      </w:pPr>
      <w:r>
        <w:rPr>
          <w:rFonts w:hint="eastAsia"/>
          <w:sz w:val="20"/>
          <w:szCs w:val="20"/>
        </w:rPr>
        <w:t>【事業概要】</w:t>
      </w:r>
    </w:p>
    <w:tbl>
      <w:tblPr>
        <w:tblStyle w:val="a8"/>
        <w:tblW w:w="0" w:type="auto"/>
        <w:tblInd w:w="420" w:type="dxa"/>
        <w:tblLook w:val="04A0" w:firstRow="1" w:lastRow="0" w:firstColumn="1" w:lastColumn="0" w:noHBand="0" w:noVBand="1"/>
      </w:tblPr>
      <w:tblGrid>
        <w:gridCol w:w="2233"/>
        <w:gridCol w:w="5841"/>
      </w:tblGrid>
      <w:tr w:rsidR="00AD0F9A" w14:paraId="5248C596"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6F613290" w14:textId="77777777" w:rsidR="00AD0F9A" w:rsidRDefault="00AD0F9A">
            <w:pPr>
              <w:jc w:val="left"/>
              <w:rPr>
                <w:sz w:val="20"/>
                <w:szCs w:val="20"/>
              </w:rPr>
            </w:pPr>
            <w:r>
              <w:rPr>
                <w:rFonts w:ascii="ＭＳ 明朝" w:eastAsia="ＭＳ 明朝" w:hAnsi="ＭＳ 明朝" w:cs="ＭＳ 明朝" w:hint="eastAsia"/>
                <w:sz w:val="20"/>
                <w:szCs w:val="20"/>
              </w:rPr>
              <w:t>（Ａ）事業の実施回数</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7EDDBF1C" w14:textId="77777777" w:rsidR="00AD0F9A" w:rsidRDefault="00AD0F9A">
            <w:pPr>
              <w:jc w:val="left"/>
              <w:rPr>
                <w:sz w:val="20"/>
                <w:szCs w:val="20"/>
              </w:rPr>
            </w:pPr>
            <w:r>
              <w:rPr>
                <w:rFonts w:ascii="ＭＳ 明朝" w:eastAsia="ＭＳ 明朝" w:hAnsi="ＭＳ 明朝" w:cs="ＭＳ 明朝" w:hint="eastAsia"/>
                <w:sz w:val="20"/>
                <w:szCs w:val="20"/>
              </w:rPr>
              <w:t>４４３</w:t>
            </w:r>
            <w:r>
              <w:rPr>
                <w:rFonts w:hint="eastAsia"/>
                <w:sz w:val="20"/>
                <w:szCs w:val="20"/>
              </w:rPr>
              <w:t>回</w:t>
            </w:r>
          </w:p>
          <w:p w14:paraId="1BF99EAB" w14:textId="77777777" w:rsidR="00AD0F9A" w:rsidRDefault="00AD0F9A">
            <w:pPr>
              <w:jc w:val="left"/>
              <w:rPr>
                <w:w w:val="90"/>
                <w:sz w:val="20"/>
                <w:szCs w:val="20"/>
              </w:rPr>
            </w:pPr>
            <w:r>
              <w:rPr>
                <w:rFonts w:ascii="ＭＳ 明朝" w:eastAsia="ＭＳ 明朝" w:hAnsi="ＭＳ 明朝" w:cs="ＭＳ 明朝" w:hint="eastAsia"/>
                <w:w w:val="90"/>
                <w:sz w:val="20"/>
                <w:szCs w:val="20"/>
              </w:rPr>
              <w:t>（毎月　第２・４日曜、第１月曜、第２・４火曜、第３水曜、第２木曜ほか</w:t>
            </w:r>
            <w:r>
              <w:rPr>
                <w:rFonts w:hint="eastAsia"/>
                <w:w w:val="90"/>
                <w:sz w:val="20"/>
                <w:szCs w:val="20"/>
              </w:rPr>
              <w:t>）</w:t>
            </w:r>
          </w:p>
        </w:tc>
      </w:tr>
      <w:tr w:rsidR="00AD0F9A" w14:paraId="0C86FEA7"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4CD0DF90" w14:textId="77777777" w:rsidR="00AD0F9A" w:rsidRDefault="00AD0F9A">
            <w:pPr>
              <w:jc w:val="left"/>
              <w:rPr>
                <w:sz w:val="20"/>
                <w:szCs w:val="20"/>
              </w:rPr>
            </w:pPr>
            <w:r>
              <w:rPr>
                <w:rFonts w:ascii="ＭＳ 明朝" w:eastAsia="ＭＳ 明朝" w:hAnsi="ＭＳ 明朝" w:cs="ＭＳ 明朝" w:hint="eastAsia"/>
                <w:sz w:val="20"/>
                <w:szCs w:val="20"/>
              </w:rPr>
              <w:t>（Ｂ）事業の実施場所</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041D6983" w14:textId="77777777" w:rsidR="00AD0F9A" w:rsidRDefault="00AD0F9A">
            <w:pPr>
              <w:jc w:val="left"/>
              <w:rPr>
                <w:sz w:val="20"/>
                <w:szCs w:val="20"/>
              </w:rPr>
            </w:pPr>
            <w:r>
              <w:rPr>
                <w:rFonts w:ascii="ＭＳ 明朝" w:eastAsia="ＭＳ 明朝" w:hAnsi="ＭＳ 明朝" w:cs="ＭＳ 明朝" w:hint="eastAsia"/>
                <w:sz w:val="20"/>
                <w:szCs w:val="20"/>
              </w:rPr>
              <w:t>京都市、宇治市、亀岡市、向日市の各施設・団</w:t>
            </w:r>
            <w:r>
              <w:rPr>
                <w:rFonts w:hint="eastAsia"/>
                <w:sz w:val="20"/>
                <w:szCs w:val="20"/>
              </w:rPr>
              <w:t>体</w:t>
            </w:r>
          </w:p>
          <w:p w14:paraId="77658407" w14:textId="77777777" w:rsidR="00AD0F9A" w:rsidRDefault="00AD0F9A">
            <w:pPr>
              <w:jc w:val="left"/>
              <w:rPr>
                <w:sz w:val="20"/>
                <w:szCs w:val="20"/>
              </w:rPr>
            </w:pPr>
            <w:r>
              <w:rPr>
                <w:rFonts w:ascii="ＭＳ 明朝" w:eastAsia="ＭＳ 明朝" w:hAnsi="ＭＳ 明朝" w:cs="ＭＳ 明朝" w:hint="eastAsia"/>
                <w:sz w:val="20"/>
                <w:szCs w:val="20"/>
              </w:rPr>
              <w:t>（母子施設３ヶ所、児童養護施設２ヶ所、更生保護施設１ヶ所、支援活動団体６ヶ所、子ども食堂６ヶ所、合計１８ヶ所</w:t>
            </w:r>
            <w:r>
              <w:rPr>
                <w:rFonts w:hint="eastAsia"/>
                <w:sz w:val="20"/>
                <w:szCs w:val="20"/>
              </w:rPr>
              <w:t>）</w:t>
            </w:r>
          </w:p>
        </w:tc>
      </w:tr>
      <w:tr w:rsidR="00AD0F9A" w14:paraId="30C01B8C"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31E3F4C1" w14:textId="77777777" w:rsidR="00AD0F9A" w:rsidRDefault="00AD0F9A">
            <w:pPr>
              <w:jc w:val="left"/>
              <w:rPr>
                <w:sz w:val="20"/>
                <w:szCs w:val="20"/>
              </w:rPr>
            </w:pPr>
            <w:r>
              <w:rPr>
                <w:rFonts w:ascii="ＭＳ 明朝" w:eastAsia="ＭＳ 明朝" w:hAnsi="ＭＳ 明朝" w:cs="ＭＳ 明朝" w:hint="eastAsia"/>
                <w:sz w:val="20"/>
                <w:szCs w:val="20"/>
              </w:rPr>
              <w:t xml:space="preserve">（Ｃ）従事者の人数　</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113170C6" w14:textId="77777777" w:rsidR="00AD0F9A" w:rsidRDefault="00AD0F9A">
            <w:pPr>
              <w:jc w:val="left"/>
              <w:rPr>
                <w:sz w:val="20"/>
                <w:szCs w:val="20"/>
              </w:rPr>
            </w:pPr>
            <w:r>
              <w:rPr>
                <w:rFonts w:ascii="ＭＳ 明朝" w:eastAsia="ＭＳ 明朝" w:hAnsi="ＭＳ 明朝" w:cs="ＭＳ 明朝" w:hint="eastAsia"/>
                <w:sz w:val="20"/>
                <w:szCs w:val="20"/>
              </w:rPr>
              <w:t xml:space="preserve">延べ５００人　　　　　　　　　　　　　　　</w:t>
            </w:r>
            <w:r>
              <w:rPr>
                <w:rFonts w:hint="eastAsia"/>
                <w:sz w:val="20"/>
                <w:szCs w:val="20"/>
              </w:rPr>
              <w:t xml:space="preserve">　</w:t>
            </w:r>
          </w:p>
        </w:tc>
      </w:tr>
      <w:tr w:rsidR="00AD0F9A" w14:paraId="7EF9897A"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54ED8580" w14:textId="77777777" w:rsidR="00AD0F9A" w:rsidRDefault="00AD0F9A">
            <w:pPr>
              <w:jc w:val="left"/>
              <w:rPr>
                <w:sz w:val="20"/>
                <w:szCs w:val="20"/>
              </w:rPr>
            </w:pPr>
            <w:r>
              <w:rPr>
                <w:rFonts w:ascii="ＭＳ 明朝" w:eastAsia="ＭＳ 明朝" w:hAnsi="ＭＳ 明朝" w:cs="ＭＳ 明朝" w:hint="eastAsia"/>
                <w:sz w:val="20"/>
                <w:szCs w:val="20"/>
              </w:rPr>
              <w:t>（Ｄ）受益対象者の範</w:t>
            </w:r>
            <w:r>
              <w:rPr>
                <w:rFonts w:hint="eastAsia"/>
                <w:sz w:val="20"/>
                <w:szCs w:val="20"/>
              </w:rPr>
              <w:t>囲</w:t>
            </w:r>
          </w:p>
        </w:tc>
        <w:tc>
          <w:tcPr>
            <w:tcW w:w="6733" w:type="dxa"/>
            <w:tcBorders>
              <w:top w:val="single" w:sz="4" w:space="0" w:color="auto"/>
              <w:left w:val="single" w:sz="4" w:space="0" w:color="auto"/>
              <w:bottom w:val="single" w:sz="4" w:space="0" w:color="auto"/>
              <w:right w:val="single" w:sz="4" w:space="0" w:color="auto"/>
            </w:tcBorders>
            <w:hideMark/>
          </w:tcPr>
          <w:p w14:paraId="37276FD2" w14:textId="77777777" w:rsidR="00AD0F9A" w:rsidRDefault="00AD0F9A">
            <w:pPr>
              <w:jc w:val="left"/>
              <w:rPr>
                <w:sz w:val="20"/>
                <w:szCs w:val="20"/>
              </w:rPr>
            </w:pPr>
            <w:r>
              <w:rPr>
                <w:rFonts w:ascii="ＭＳ 明朝" w:eastAsia="ＭＳ 明朝" w:hAnsi="ＭＳ 明朝" w:cs="ＭＳ 明朝" w:hint="eastAsia"/>
                <w:sz w:val="20"/>
                <w:szCs w:val="20"/>
              </w:rPr>
              <w:t>上記施設・団体の入居者・利用者（約１０００人</w:t>
            </w:r>
            <w:r>
              <w:rPr>
                <w:rFonts w:hint="eastAsia"/>
                <w:sz w:val="20"/>
                <w:szCs w:val="20"/>
              </w:rPr>
              <w:t>）</w:t>
            </w:r>
          </w:p>
        </w:tc>
      </w:tr>
      <w:tr w:rsidR="00AD0F9A" w14:paraId="3F45824B"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461C0462" w14:textId="77777777" w:rsidR="00AD0F9A" w:rsidRDefault="00AD0F9A">
            <w:pPr>
              <w:jc w:val="left"/>
              <w:rPr>
                <w:sz w:val="20"/>
                <w:szCs w:val="20"/>
              </w:rPr>
            </w:pPr>
            <w:r>
              <w:rPr>
                <w:rFonts w:ascii="ＭＳ 明朝" w:eastAsia="ＭＳ 明朝" w:hAnsi="ＭＳ 明朝" w:cs="ＭＳ 明朝" w:hint="eastAsia"/>
                <w:sz w:val="20"/>
                <w:szCs w:val="20"/>
              </w:rPr>
              <w:t xml:space="preserve">（Ｅ）人数　　　　　</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3BE0EF34" w14:textId="77777777" w:rsidR="00AD0F9A" w:rsidRDefault="00AD0F9A">
            <w:pPr>
              <w:jc w:val="left"/>
              <w:rPr>
                <w:sz w:val="20"/>
                <w:szCs w:val="20"/>
              </w:rPr>
            </w:pPr>
            <w:r>
              <w:rPr>
                <w:rFonts w:ascii="ＭＳ 明朝" w:eastAsia="ＭＳ 明朝" w:hAnsi="ＭＳ 明朝" w:cs="ＭＳ 明朝" w:hint="eastAsia"/>
                <w:sz w:val="20"/>
                <w:szCs w:val="20"/>
              </w:rPr>
              <w:t>延べ　約２５，０００</w:t>
            </w:r>
            <w:r>
              <w:rPr>
                <w:rFonts w:hint="eastAsia"/>
                <w:color w:val="000000" w:themeColor="text1"/>
                <w:sz w:val="20"/>
                <w:szCs w:val="20"/>
              </w:rPr>
              <w:t>人</w:t>
            </w:r>
          </w:p>
        </w:tc>
      </w:tr>
    </w:tbl>
    <w:p w14:paraId="68A4605E" w14:textId="77777777" w:rsidR="00AD0F9A" w:rsidRDefault="00AD0F9A" w:rsidP="00AD0F9A">
      <w:pPr>
        <w:ind w:left="420" w:hangingChars="200" w:hanging="420"/>
        <w:jc w:val="left"/>
      </w:pPr>
    </w:p>
    <w:p w14:paraId="0511F049" w14:textId="77777777" w:rsidR="00AD0F9A" w:rsidRDefault="00AD0F9A" w:rsidP="00AD0F9A">
      <w:pPr>
        <w:ind w:left="420" w:hangingChars="200" w:hanging="420"/>
        <w:jc w:val="left"/>
      </w:pPr>
      <w:r>
        <w:rPr>
          <w:rFonts w:hint="eastAsia"/>
        </w:rPr>
        <w:t>（２）行政機関などからの要請に応えて、要支援者への食糧を手配する緊急支援事業</w:t>
      </w:r>
    </w:p>
    <w:p w14:paraId="1C3BD6D8" w14:textId="77777777" w:rsidR="00AD0F9A" w:rsidRDefault="00AD0F9A" w:rsidP="00AD0F9A">
      <w:pPr>
        <w:ind w:left="420" w:hangingChars="200" w:hanging="420"/>
        <w:jc w:val="left"/>
      </w:pPr>
      <w:r>
        <w:rPr>
          <w:rFonts w:hint="eastAsia"/>
        </w:rPr>
        <w:t xml:space="preserve">　　　福祉課や生活支援センターから、困窮状態に陥った市民への支援要請に応えて、できるだけ迅速に緊急支援食糧を届けた。</w:t>
      </w:r>
    </w:p>
    <w:tbl>
      <w:tblPr>
        <w:tblStyle w:val="a8"/>
        <w:tblW w:w="0" w:type="auto"/>
        <w:tblInd w:w="420" w:type="dxa"/>
        <w:tblLook w:val="04A0" w:firstRow="1" w:lastRow="0" w:firstColumn="1" w:lastColumn="0" w:noHBand="0" w:noVBand="1"/>
      </w:tblPr>
      <w:tblGrid>
        <w:gridCol w:w="4330"/>
        <w:gridCol w:w="1190"/>
        <w:gridCol w:w="1568"/>
        <w:gridCol w:w="986"/>
      </w:tblGrid>
      <w:tr w:rsidR="00AD0F9A" w14:paraId="1C17ED67" w14:textId="77777777" w:rsidTr="00AD0F9A">
        <w:trPr>
          <w:trHeight w:val="458"/>
        </w:trPr>
        <w:tc>
          <w:tcPr>
            <w:tcW w:w="4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DEA65" w14:textId="77777777" w:rsidR="00AD0F9A" w:rsidRDefault="00AD0F9A">
            <w:pPr>
              <w:snapToGrid w:val="0"/>
              <w:jc w:val="center"/>
              <w:rPr>
                <w:sz w:val="18"/>
                <w:szCs w:val="18"/>
              </w:rPr>
            </w:pPr>
            <w:r>
              <w:rPr>
                <w:rFonts w:ascii="ＭＳ 明朝" w:eastAsia="ＭＳ 明朝" w:hAnsi="ＭＳ 明朝" w:cs="ＭＳ 明朝" w:hint="eastAsia"/>
                <w:sz w:val="18"/>
                <w:szCs w:val="18"/>
              </w:rPr>
              <w:t>支援</w:t>
            </w:r>
            <w:r>
              <w:rPr>
                <w:rFonts w:hint="eastAsia"/>
                <w:sz w:val="18"/>
                <w:szCs w:val="18"/>
              </w:rPr>
              <w:t>先</w:t>
            </w: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5FAEF" w14:textId="77777777" w:rsidR="00AD0F9A" w:rsidRDefault="00AD0F9A">
            <w:pPr>
              <w:snapToGrid w:val="0"/>
              <w:jc w:val="center"/>
              <w:rPr>
                <w:sz w:val="18"/>
                <w:szCs w:val="18"/>
              </w:rPr>
            </w:pPr>
            <w:r>
              <w:rPr>
                <w:rFonts w:ascii="ＭＳ 明朝" w:eastAsia="ＭＳ 明朝" w:hAnsi="ＭＳ 明朝" w:cs="ＭＳ 明朝" w:hint="eastAsia"/>
                <w:sz w:val="18"/>
                <w:szCs w:val="18"/>
              </w:rPr>
              <w:t>支援回</w:t>
            </w:r>
            <w:r>
              <w:rPr>
                <w:rFonts w:hint="eastAsia"/>
                <w:sz w:val="18"/>
                <w:szCs w:val="18"/>
              </w:rPr>
              <w:t>数</w:t>
            </w:r>
          </w:p>
          <w:p w14:paraId="4D787F49" w14:textId="77777777" w:rsidR="00AD0F9A" w:rsidRDefault="00AD0F9A">
            <w:pPr>
              <w:snapToGrid w:val="0"/>
              <w:jc w:val="center"/>
              <w:rPr>
                <w:sz w:val="18"/>
                <w:szCs w:val="18"/>
              </w:rPr>
            </w:pPr>
            <w:r>
              <w:rPr>
                <w:rFonts w:ascii="ＭＳ 明朝" w:eastAsia="ＭＳ 明朝" w:hAnsi="ＭＳ 明朝" w:cs="ＭＳ 明朝" w:hint="eastAsia"/>
                <w:sz w:val="18"/>
                <w:szCs w:val="18"/>
              </w:rPr>
              <w:t>（回</w:t>
            </w:r>
            <w:r>
              <w:rPr>
                <w:rFonts w:hint="eastAsia"/>
                <w:sz w:val="18"/>
                <w:szCs w:val="18"/>
              </w:rPr>
              <w:t>）</w:t>
            </w:r>
          </w:p>
        </w:tc>
        <w:tc>
          <w:tcPr>
            <w:tcW w:w="1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7F2E8" w14:textId="77777777" w:rsidR="00AD0F9A" w:rsidRDefault="00AD0F9A">
            <w:pPr>
              <w:snapToGrid w:val="0"/>
              <w:jc w:val="center"/>
              <w:rPr>
                <w:sz w:val="18"/>
                <w:szCs w:val="18"/>
              </w:rPr>
            </w:pPr>
            <w:r>
              <w:rPr>
                <w:rFonts w:ascii="ＭＳ 明朝" w:eastAsia="ＭＳ 明朝" w:hAnsi="ＭＳ 明朝" w:cs="ＭＳ 明朝" w:hint="eastAsia"/>
                <w:sz w:val="18"/>
                <w:szCs w:val="18"/>
              </w:rPr>
              <w:t>食糧提</w:t>
            </w:r>
            <w:r>
              <w:rPr>
                <w:rFonts w:hint="eastAsia"/>
                <w:sz w:val="18"/>
                <w:szCs w:val="18"/>
              </w:rPr>
              <w:t>供</w:t>
            </w:r>
          </w:p>
          <w:p w14:paraId="05EE6A87" w14:textId="77777777" w:rsidR="00AD0F9A" w:rsidRDefault="00AD0F9A">
            <w:pPr>
              <w:snapToGrid w:val="0"/>
              <w:jc w:val="center"/>
              <w:rPr>
                <w:sz w:val="18"/>
                <w:szCs w:val="18"/>
              </w:rPr>
            </w:pPr>
            <w:r>
              <w:rPr>
                <w:rFonts w:ascii="ＭＳ 明朝" w:eastAsia="ＭＳ 明朝" w:hAnsi="ＭＳ 明朝" w:cs="ＭＳ 明朝" w:hint="eastAsia"/>
                <w:sz w:val="18"/>
                <w:szCs w:val="18"/>
              </w:rPr>
              <w:t>量（㎏</w:t>
            </w:r>
            <w:r>
              <w:rPr>
                <w:rFonts w:hint="eastAsia"/>
                <w:sz w:val="18"/>
                <w:szCs w:val="18"/>
              </w:rPr>
              <w:t>）</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97205" w14:textId="77777777" w:rsidR="00AD0F9A" w:rsidRDefault="00AD0F9A">
            <w:pPr>
              <w:snapToGrid w:val="0"/>
              <w:jc w:val="center"/>
              <w:rPr>
                <w:sz w:val="18"/>
                <w:szCs w:val="18"/>
              </w:rPr>
            </w:pPr>
            <w:r>
              <w:rPr>
                <w:rFonts w:ascii="ＭＳ 明朝" w:eastAsia="ＭＳ 明朝" w:hAnsi="ＭＳ 明朝" w:cs="ＭＳ 明朝" w:hint="eastAsia"/>
                <w:sz w:val="18"/>
                <w:szCs w:val="18"/>
              </w:rPr>
              <w:t>備</w:t>
            </w:r>
            <w:r>
              <w:rPr>
                <w:rFonts w:hint="eastAsia"/>
                <w:sz w:val="18"/>
                <w:szCs w:val="18"/>
              </w:rPr>
              <w:t>考</w:t>
            </w:r>
          </w:p>
        </w:tc>
      </w:tr>
      <w:tr w:rsidR="00AD0F9A" w14:paraId="27D31853" w14:textId="77777777" w:rsidTr="00AD0F9A">
        <w:tc>
          <w:tcPr>
            <w:tcW w:w="4330" w:type="dxa"/>
            <w:tcBorders>
              <w:top w:val="single" w:sz="4" w:space="0" w:color="auto"/>
              <w:left w:val="single" w:sz="4" w:space="0" w:color="auto"/>
              <w:bottom w:val="single" w:sz="4" w:space="0" w:color="auto"/>
              <w:right w:val="single" w:sz="4" w:space="0" w:color="auto"/>
            </w:tcBorders>
            <w:hideMark/>
          </w:tcPr>
          <w:p w14:paraId="5CFB5C1D" w14:textId="77777777" w:rsidR="00AD0F9A" w:rsidRDefault="00AD0F9A">
            <w:pPr>
              <w:snapToGrid w:val="0"/>
              <w:jc w:val="left"/>
              <w:rPr>
                <w:sz w:val="18"/>
                <w:szCs w:val="18"/>
              </w:rPr>
            </w:pPr>
            <w:r>
              <w:rPr>
                <w:rFonts w:ascii="ＭＳ 明朝" w:eastAsia="ＭＳ 明朝" w:hAnsi="ＭＳ 明朝" w:cs="ＭＳ 明朝" w:hint="eastAsia"/>
                <w:sz w:val="18"/>
                <w:szCs w:val="18"/>
              </w:rPr>
              <w:t>京都府</w:t>
            </w:r>
            <w:r>
              <w:rPr>
                <w:rFonts w:hint="eastAsia"/>
                <w:sz w:val="18"/>
                <w:szCs w:val="18"/>
              </w:rPr>
              <w:t>内</w:t>
            </w:r>
          </w:p>
        </w:tc>
        <w:tc>
          <w:tcPr>
            <w:tcW w:w="1190" w:type="dxa"/>
            <w:tcBorders>
              <w:top w:val="single" w:sz="4" w:space="0" w:color="auto"/>
              <w:left w:val="single" w:sz="4" w:space="0" w:color="auto"/>
              <w:bottom w:val="single" w:sz="4" w:space="0" w:color="auto"/>
              <w:right w:val="single" w:sz="4" w:space="0" w:color="auto"/>
            </w:tcBorders>
            <w:hideMark/>
          </w:tcPr>
          <w:p w14:paraId="32099A41" w14:textId="77777777" w:rsidR="00AD0F9A" w:rsidRDefault="00AD0F9A">
            <w:pPr>
              <w:snapToGrid w:val="0"/>
              <w:jc w:val="left"/>
              <w:rPr>
                <w:sz w:val="18"/>
                <w:szCs w:val="18"/>
              </w:rPr>
            </w:pPr>
            <w:r>
              <w:rPr>
                <w:rFonts w:ascii="ＭＳ 明朝" w:eastAsia="ＭＳ 明朝" w:hAnsi="ＭＳ 明朝" w:cs="ＭＳ 明朝" w:hint="eastAsia"/>
                <w:sz w:val="18"/>
                <w:szCs w:val="18"/>
              </w:rPr>
              <w:t>３７２</w:t>
            </w:r>
            <w:r>
              <w:rPr>
                <w:rFonts w:hint="eastAsia"/>
                <w:sz w:val="18"/>
                <w:szCs w:val="18"/>
              </w:rPr>
              <w:t>回</w:t>
            </w:r>
          </w:p>
        </w:tc>
        <w:tc>
          <w:tcPr>
            <w:tcW w:w="1568" w:type="dxa"/>
            <w:tcBorders>
              <w:top w:val="single" w:sz="4" w:space="0" w:color="auto"/>
              <w:left w:val="single" w:sz="4" w:space="0" w:color="auto"/>
              <w:bottom w:val="single" w:sz="4" w:space="0" w:color="auto"/>
              <w:right w:val="single" w:sz="4" w:space="0" w:color="auto"/>
            </w:tcBorders>
            <w:hideMark/>
          </w:tcPr>
          <w:p w14:paraId="356F81A9" w14:textId="77777777" w:rsidR="00AD0F9A" w:rsidRDefault="00AD0F9A">
            <w:pPr>
              <w:snapToGrid w:val="0"/>
              <w:jc w:val="left"/>
              <w:rPr>
                <w:sz w:val="18"/>
                <w:szCs w:val="18"/>
              </w:rPr>
            </w:pPr>
            <w:r>
              <w:rPr>
                <w:rFonts w:ascii="ＭＳ 明朝" w:eastAsia="ＭＳ 明朝" w:hAnsi="ＭＳ 明朝" w:cs="ＭＳ 明朝" w:hint="eastAsia"/>
                <w:sz w:val="18"/>
                <w:szCs w:val="18"/>
              </w:rPr>
              <w:t>８，３２７ｋ</w:t>
            </w:r>
            <w:r>
              <w:rPr>
                <w:rFonts w:hint="eastAsia"/>
                <w:sz w:val="18"/>
                <w:szCs w:val="18"/>
              </w:rPr>
              <w:t>ｇ</w:t>
            </w:r>
          </w:p>
        </w:tc>
        <w:tc>
          <w:tcPr>
            <w:tcW w:w="986" w:type="dxa"/>
            <w:tcBorders>
              <w:top w:val="single" w:sz="4" w:space="0" w:color="auto"/>
              <w:left w:val="single" w:sz="4" w:space="0" w:color="auto"/>
              <w:bottom w:val="single" w:sz="4" w:space="0" w:color="auto"/>
              <w:right w:val="single" w:sz="4" w:space="0" w:color="auto"/>
            </w:tcBorders>
          </w:tcPr>
          <w:p w14:paraId="11CE0644" w14:textId="77777777" w:rsidR="00AD0F9A" w:rsidRDefault="00AD0F9A">
            <w:pPr>
              <w:snapToGrid w:val="0"/>
              <w:jc w:val="left"/>
              <w:rPr>
                <w:sz w:val="18"/>
                <w:szCs w:val="18"/>
              </w:rPr>
            </w:pPr>
          </w:p>
        </w:tc>
      </w:tr>
      <w:tr w:rsidR="00AD0F9A" w14:paraId="7722FFEA" w14:textId="77777777" w:rsidTr="00AD0F9A">
        <w:trPr>
          <w:trHeight w:val="251"/>
        </w:trPr>
        <w:tc>
          <w:tcPr>
            <w:tcW w:w="4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58F5C7" w14:textId="77777777" w:rsidR="00AD0F9A" w:rsidRDefault="00AD0F9A">
            <w:pPr>
              <w:snapToGrid w:val="0"/>
              <w:jc w:val="center"/>
              <w:rPr>
                <w:sz w:val="18"/>
                <w:szCs w:val="18"/>
              </w:rPr>
            </w:pPr>
            <w:r>
              <w:rPr>
                <w:rFonts w:ascii="ＭＳ 明朝" w:eastAsia="ＭＳ 明朝" w:hAnsi="ＭＳ 明朝" w:cs="ＭＳ 明朝" w:hint="eastAsia"/>
                <w:sz w:val="18"/>
                <w:szCs w:val="18"/>
              </w:rPr>
              <w:t xml:space="preserve">合　</w:t>
            </w:r>
            <w:r>
              <w:rPr>
                <w:rFonts w:hint="eastAsia"/>
                <w:sz w:val="18"/>
                <w:szCs w:val="18"/>
              </w:rPr>
              <w:t>計</w:t>
            </w: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D9B407" w14:textId="77777777" w:rsidR="00AD0F9A" w:rsidRDefault="00AD0F9A">
            <w:pPr>
              <w:snapToGrid w:val="0"/>
              <w:rPr>
                <w:sz w:val="18"/>
                <w:szCs w:val="18"/>
              </w:rPr>
            </w:pPr>
            <w:r>
              <w:rPr>
                <w:rFonts w:ascii="ＭＳ 明朝" w:eastAsia="ＭＳ 明朝" w:hAnsi="ＭＳ 明朝" w:cs="ＭＳ 明朝" w:hint="eastAsia"/>
                <w:kern w:val="0"/>
                <w:sz w:val="18"/>
                <w:szCs w:val="18"/>
              </w:rPr>
              <w:t>３７２</w:t>
            </w:r>
            <w:r>
              <w:rPr>
                <w:rFonts w:hint="eastAsia"/>
                <w:kern w:val="0"/>
                <w:sz w:val="18"/>
                <w:szCs w:val="18"/>
              </w:rPr>
              <w:t>回</w:t>
            </w:r>
          </w:p>
        </w:tc>
        <w:tc>
          <w:tcPr>
            <w:tcW w:w="1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C3720" w14:textId="77777777" w:rsidR="00AD0F9A" w:rsidRDefault="00AD0F9A">
            <w:pPr>
              <w:snapToGrid w:val="0"/>
              <w:rPr>
                <w:sz w:val="18"/>
                <w:szCs w:val="18"/>
              </w:rPr>
            </w:pPr>
            <w:r>
              <w:rPr>
                <w:rFonts w:ascii="ＭＳ 明朝" w:eastAsia="ＭＳ 明朝" w:hAnsi="ＭＳ 明朝" w:cs="ＭＳ 明朝" w:hint="eastAsia"/>
                <w:sz w:val="18"/>
                <w:szCs w:val="18"/>
              </w:rPr>
              <w:t>８，３２７ｋ</w:t>
            </w:r>
            <w:r>
              <w:rPr>
                <w:rFonts w:hint="eastAsia"/>
                <w:sz w:val="18"/>
                <w:szCs w:val="18"/>
              </w:rPr>
              <w:t>ｇ</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BA482" w14:textId="77777777" w:rsidR="00AD0F9A" w:rsidRDefault="00AD0F9A">
            <w:pPr>
              <w:snapToGrid w:val="0"/>
              <w:jc w:val="left"/>
              <w:rPr>
                <w:sz w:val="18"/>
                <w:szCs w:val="18"/>
              </w:rPr>
            </w:pPr>
          </w:p>
        </w:tc>
      </w:tr>
    </w:tbl>
    <w:p w14:paraId="14C0BB68" w14:textId="77777777" w:rsidR="00AD0F9A" w:rsidRDefault="00AD0F9A" w:rsidP="00AD0F9A">
      <w:pPr>
        <w:ind w:leftChars="200" w:left="420"/>
        <w:jc w:val="left"/>
      </w:pPr>
    </w:p>
    <w:p w14:paraId="40E240F3" w14:textId="77777777" w:rsidR="00AD0F9A" w:rsidRDefault="00AD0F9A" w:rsidP="00AD0F9A">
      <w:pPr>
        <w:ind w:leftChars="200" w:left="420"/>
        <w:jc w:val="left"/>
        <w:rPr>
          <w:sz w:val="20"/>
          <w:szCs w:val="20"/>
        </w:rPr>
      </w:pPr>
      <w:r>
        <w:rPr>
          <w:rFonts w:hint="eastAsia"/>
          <w:sz w:val="20"/>
          <w:szCs w:val="20"/>
        </w:rPr>
        <w:t>【事業概要】</w:t>
      </w:r>
    </w:p>
    <w:tbl>
      <w:tblPr>
        <w:tblStyle w:val="a8"/>
        <w:tblW w:w="0" w:type="auto"/>
        <w:tblInd w:w="420" w:type="dxa"/>
        <w:tblLook w:val="04A0" w:firstRow="1" w:lastRow="0" w:firstColumn="1" w:lastColumn="0" w:noHBand="0" w:noVBand="1"/>
      </w:tblPr>
      <w:tblGrid>
        <w:gridCol w:w="2233"/>
        <w:gridCol w:w="5841"/>
      </w:tblGrid>
      <w:tr w:rsidR="00AD0F9A" w14:paraId="4B863C69"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42E27EA6" w14:textId="77777777" w:rsidR="00AD0F9A" w:rsidRDefault="00AD0F9A">
            <w:pPr>
              <w:jc w:val="left"/>
              <w:rPr>
                <w:sz w:val="20"/>
                <w:szCs w:val="20"/>
              </w:rPr>
            </w:pPr>
            <w:r>
              <w:rPr>
                <w:rFonts w:ascii="ＭＳ 明朝" w:eastAsia="ＭＳ 明朝" w:hAnsi="ＭＳ 明朝" w:cs="ＭＳ 明朝" w:hint="eastAsia"/>
                <w:sz w:val="20"/>
                <w:szCs w:val="20"/>
              </w:rPr>
              <w:t>（Ａ）事業の実施回</w:t>
            </w:r>
            <w:r>
              <w:rPr>
                <w:rFonts w:hint="eastAsia"/>
                <w:sz w:val="20"/>
                <w:szCs w:val="20"/>
              </w:rPr>
              <w:t>数</w:t>
            </w:r>
          </w:p>
        </w:tc>
        <w:tc>
          <w:tcPr>
            <w:tcW w:w="6733" w:type="dxa"/>
            <w:tcBorders>
              <w:top w:val="single" w:sz="4" w:space="0" w:color="auto"/>
              <w:left w:val="single" w:sz="4" w:space="0" w:color="auto"/>
              <w:bottom w:val="single" w:sz="4" w:space="0" w:color="auto"/>
              <w:right w:val="single" w:sz="4" w:space="0" w:color="auto"/>
            </w:tcBorders>
            <w:hideMark/>
          </w:tcPr>
          <w:p w14:paraId="06216E04" w14:textId="77777777" w:rsidR="00AD0F9A" w:rsidRDefault="00AD0F9A">
            <w:pPr>
              <w:jc w:val="left"/>
              <w:rPr>
                <w:w w:val="90"/>
                <w:sz w:val="20"/>
                <w:szCs w:val="20"/>
              </w:rPr>
            </w:pPr>
            <w:r>
              <w:rPr>
                <w:rFonts w:ascii="ＭＳ 明朝" w:eastAsia="ＭＳ 明朝" w:hAnsi="ＭＳ 明朝" w:cs="ＭＳ 明朝" w:hint="eastAsia"/>
                <w:kern w:val="0"/>
                <w:sz w:val="18"/>
                <w:szCs w:val="18"/>
              </w:rPr>
              <w:t>３７２回</w:t>
            </w:r>
            <w:r>
              <w:rPr>
                <w:rFonts w:ascii="ＭＳ 明朝" w:eastAsia="ＭＳ 明朝" w:hAnsi="ＭＳ 明朝" w:cs="ＭＳ 明朝" w:hint="eastAsia"/>
                <w:sz w:val="20"/>
                <w:szCs w:val="20"/>
              </w:rPr>
              <w:t>（不定期</w:t>
            </w:r>
            <w:r>
              <w:rPr>
                <w:rFonts w:hint="eastAsia"/>
                <w:sz w:val="20"/>
                <w:szCs w:val="20"/>
              </w:rPr>
              <w:t>）</w:t>
            </w:r>
          </w:p>
        </w:tc>
      </w:tr>
      <w:tr w:rsidR="00AD0F9A" w14:paraId="675138C1"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77C86162" w14:textId="77777777" w:rsidR="00AD0F9A" w:rsidRDefault="00AD0F9A">
            <w:pPr>
              <w:jc w:val="left"/>
              <w:rPr>
                <w:sz w:val="20"/>
                <w:szCs w:val="20"/>
              </w:rPr>
            </w:pPr>
            <w:r>
              <w:rPr>
                <w:rFonts w:ascii="ＭＳ 明朝" w:eastAsia="ＭＳ 明朝" w:hAnsi="ＭＳ 明朝" w:cs="ＭＳ 明朝" w:hint="eastAsia"/>
                <w:sz w:val="20"/>
                <w:szCs w:val="20"/>
              </w:rPr>
              <w:t>（Ｂ）事業の実施場</w:t>
            </w:r>
            <w:r>
              <w:rPr>
                <w:rFonts w:hint="eastAsia"/>
                <w:sz w:val="20"/>
                <w:szCs w:val="20"/>
              </w:rPr>
              <w:t>所</w:t>
            </w:r>
          </w:p>
        </w:tc>
        <w:tc>
          <w:tcPr>
            <w:tcW w:w="6733" w:type="dxa"/>
            <w:tcBorders>
              <w:top w:val="single" w:sz="4" w:space="0" w:color="auto"/>
              <w:left w:val="single" w:sz="4" w:space="0" w:color="auto"/>
              <w:bottom w:val="single" w:sz="4" w:space="0" w:color="auto"/>
              <w:right w:val="single" w:sz="4" w:space="0" w:color="auto"/>
            </w:tcBorders>
            <w:hideMark/>
          </w:tcPr>
          <w:p w14:paraId="5D4CD340" w14:textId="77777777" w:rsidR="00AD0F9A" w:rsidRDefault="00AD0F9A">
            <w:pPr>
              <w:jc w:val="left"/>
              <w:rPr>
                <w:sz w:val="20"/>
                <w:szCs w:val="20"/>
              </w:rPr>
            </w:pPr>
            <w:r>
              <w:rPr>
                <w:rFonts w:ascii="ＭＳ 明朝" w:eastAsia="ＭＳ 明朝" w:hAnsi="ＭＳ 明朝" w:cs="ＭＳ 明朝" w:hint="eastAsia"/>
                <w:sz w:val="20"/>
                <w:szCs w:val="20"/>
              </w:rPr>
              <w:t>京都市、宇治市、向日市、八幡市、木津川市、城陽市、大山崎町、綾部市、亀岡市、宮津市の行政・支援機</w:t>
            </w:r>
            <w:r>
              <w:rPr>
                <w:rFonts w:hint="eastAsia"/>
                <w:sz w:val="20"/>
                <w:szCs w:val="20"/>
              </w:rPr>
              <w:t>関</w:t>
            </w:r>
          </w:p>
        </w:tc>
      </w:tr>
      <w:tr w:rsidR="00AD0F9A" w14:paraId="42824475"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31FB43A4" w14:textId="77777777" w:rsidR="00AD0F9A" w:rsidRDefault="00AD0F9A">
            <w:pPr>
              <w:jc w:val="left"/>
              <w:rPr>
                <w:sz w:val="20"/>
                <w:szCs w:val="20"/>
              </w:rPr>
            </w:pPr>
            <w:r>
              <w:rPr>
                <w:rFonts w:ascii="ＭＳ 明朝" w:eastAsia="ＭＳ 明朝" w:hAnsi="ＭＳ 明朝" w:cs="ＭＳ 明朝" w:hint="eastAsia"/>
                <w:sz w:val="20"/>
                <w:szCs w:val="20"/>
              </w:rPr>
              <w:t>（Ｃ）従事者の人</w:t>
            </w:r>
            <w:r>
              <w:rPr>
                <w:rFonts w:hint="eastAsia"/>
                <w:sz w:val="20"/>
                <w:szCs w:val="20"/>
              </w:rPr>
              <w:t>数</w:t>
            </w:r>
          </w:p>
        </w:tc>
        <w:tc>
          <w:tcPr>
            <w:tcW w:w="6733" w:type="dxa"/>
            <w:tcBorders>
              <w:top w:val="single" w:sz="4" w:space="0" w:color="auto"/>
              <w:left w:val="single" w:sz="4" w:space="0" w:color="auto"/>
              <w:bottom w:val="single" w:sz="4" w:space="0" w:color="auto"/>
              <w:right w:val="single" w:sz="4" w:space="0" w:color="auto"/>
            </w:tcBorders>
            <w:hideMark/>
          </w:tcPr>
          <w:p w14:paraId="0F5ECA44" w14:textId="77777777" w:rsidR="00AD0F9A" w:rsidRDefault="00AD0F9A">
            <w:pPr>
              <w:jc w:val="left"/>
              <w:rPr>
                <w:sz w:val="20"/>
                <w:szCs w:val="20"/>
              </w:rPr>
            </w:pPr>
            <w:r>
              <w:rPr>
                <w:rFonts w:ascii="ＭＳ 明朝" w:eastAsia="ＭＳ 明朝" w:hAnsi="ＭＳ 明朝" w:cs="ＭＳ 明朝" w:hint="eastAsia"/>
                <w:sz w:val="20"/>
                <w:szCs w:val="20"/>
              </w:rPr>
              <w:t xml:space="preserve">延べ　約５００人　　　　　　　　　　　　　　　　</w:t>
            </w:r>
            <w:r>
              <w:rPr>
                <w:rFonts w:hint="eastAsia"/>
                <w:sz w:val="20"/>
                <w:szCs w:val="20"/>
              </w:rPr>
              <w:t xml:space="preserve">　</w:t>
            </w:r>
          </w:p>
        </w:tc>
      </w:tr>
      <w:tr w:rsidR="00AD0F9A" w14:paraId="1D9B55D6"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1A89075C" w14:textId="77777777" w:rsidR="00AD0F9A" w:rsidRDefault="00AD0F9A">
            <w:pPr>
              <w:jc w:val="left"/>
              <w:rPr>
                <w:sz w:val="20"/>
                <w:szCs w:val="20"/>
              </w:rPr>
            </w:pPr>
            <w:r>
              <w:rPr>
                <w:rFonts w:ascii="ＭＳ 明朝" w:eastAsia="ＭＳ 明朝" w:hAnsi="ＭＳ 明朝" w:cs="ＭＳ 明朝" w:hint="eastAsia"/>
                <w:sz w:val="20"/>
                <w:szCs w:val="20"/>
              </w:rPr>
              <w:t>（Ｄ）受益対象者の範</w:t>
            </w:r>
            <w:r>
              <w:rPr>
                <w:rFonts w:hint="eastAsia"/>
                <w:sz w:val="20"/>
                <w:szCs w:val="20"/>
              </w:rPr>
              <w:t>囲</w:t>
            </w:r>
          </w:p>
        </w:tc>
        <w:tc>
          <w:tcPr>
            <w:tcW w:w="6733" w:type="dxa"/>
            <w:tcBorders>
              <w:top w:val="single" w:sz="4" w:space="0" w:color="auto"/>
              <w:left w:val="single" w:sz="4" w:space="0" w:color="auto"/>
              <w:bottom w:val="single" w:sz="4" w:space="0" w:color="auto"/>
              <w:right w:val="single" w:sz="4" w:space="0" w:color="auto"/>
            </w:tcBorders>
            <w:hideMark/>
          </w:tcPr>
          <w:p w14:paraId="15EC1982" w14:textId="77777777" w:rsidR="00AD0F9A" w:rsidRDefault="00AD0F9A">
            <w:pPr>
              <w:jc w:val="left"/>
              <w:rPr>
                <w:sz w:val="20"/>
                <w:szCs w:val="20"/>
              </w:rPr>
            </w:pPr>
            <w:r>
              <w:rPr>
                <w:rFonts w:ascii="ＭＳ 明朝" w:eastAsia="ＭＳ 明朝" w:hAnsi="ＭＳ 明朝" w:cs="ＭＳ 明朝" w:hint="eastAsia"/>
                <w:sz w:val="20"/>
                <w:szCs w:val="20"/>
              </w:rPr>
              <w:t>行政・機関が支援する困窮</w:t>
            </w:r>
            <w:r>
              <w:rPr>
                <w:rFonts w:hint="eastAsia"/>
                <w:sz w:val="20"/>
                <w:szCs w:val="20"/>
              </w:rPr>
              <w:t>者</w:t>
            </w:r>
          </w:p>
        </w:tc>
      </w:tr>
      <w:tr w:rsidR="00AD0F9A" w14:paraId="1299FF43"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6B38C2C3" w14:textId="77777777" w:rsidR="00AD0F9A" w:rsidRDefault="00AD0F9A">
            <w:pPr>
              <w:jc w:val="left"/>
              <w:rPr>
                <w:sz w:val="20"/>
                <w:szCs w:val="20"/>
              </w:rPr>
            </w:pPr>
            <w:r>
              <w:rPr>
                <w:rFonts w:ascii="ＭＳ 明朝" w:eastAsia="ＭＳ 明朝" w:hAnsi="ＭＳ 明朝" w:cs="ＭＳ 明朝" w:hint="eastAsia"/>
                <w:sz w:val="20"/>
                <w:szCs w:val="20"/>
              </w:rPr>
              <w:t>（Ｅ）人数</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7B94B2BD" w14:textId="77777777" w:rsidR="00AD0F9A" w:rsidRDefault="00AD0F9A">
            <w:pPr>
              <w:jc w:val="left"/>
              <w:rPr>
                <w:sz w:val="20"/>
                <w:szCs w:val="20"/>
              </w:rPr>
            </w:pPr>
            <w:r>
              <w:rPr>
                <w:rFonts w:ascii="ＭＳ 明朝" w:eastAsia="ＭＳ 明朝" w:hAnsi="ＭＳ 明朝" w:cs="ＭＳ 明朝" w:hint="eastAsia"/>
                <w:sz w:val="20"/>
                <w:szCs w:val="20"/>
              </w:rPr>
              <w:t>延べ　約５００</w:t>
            </w:r>
            <w:r>
              <w:rPr>
                <w:rFonts w:hint="eastAsia"/>
                <w:sz w:val="20"/>
                <w:szCs w:val="20"/>
              </w:rPr>
              <w:t>人</w:t>
            </w:r>
          </w:p>
        </w:tc>
      </w:tr>
    </w:tbl>
    <w:p w14:paraId="38E277E5" w14:textId="77777777" w:rsidR="00AD0F9A" w:rsidRDefault="00AD0F9A" w:rsidP="00AD0F9A">
      <w:pPr>
        <w:ind w:left="420" w:hangingChars="200" w:hanging="420"/>
        <w:jc w:val="left"/>
      </w:pPr>
    </w:p>
    <w:p w14:paraId="631E5BC3" w14:textId="77777777" w:rsidR="00AD0F9A" w:rsidRDefault="00AD0F9A" w:rsidP="00AD0F9A">
      <w:pPr>
        <w:ind w:left="420" w:hangingChars="200" w:hanging="420"/>
        <w:jc w:val="left"/>
      </w:pPr>
    </w:p>
    <w:p w14:paraId="1EB3444C" w14:textId="77777777" w:rsidR="00AD0F9A" w:rsidRDefault="00AD0F9A" w:rsidP="00AD0F9A">
      <w:pPr>
        <w:ind w:left="420" w:hangingChars="200" w:hanging="420"/>
        <w:jc w:val="left"/>
      </w:pPr>
    </w:p>
    <w:p w14:paraId="5E4FE622" w14:textId="77777777" w:rsidR="00AD0F9A" w:rsidRDefault="00AD0F9A" w:rsidP="00AD0F9A">
      <w:pPr>
        <w:ind w:left="420" w:hangingChars="200" w:hanging="420"/>
        <w:jc w:val="left"/>
      </w:pPr>
      <w:r>
        <w:rPr>
          <w:rFonts w:hint="eastAsia"/>
        </w:rPr>
        <w:lastRenderedPageBreak/>
        <w:t>（３）個人、団体、企業からの食糧の引き取り事業</w:t>
      </w:r>
    </w:p>
    <w:p w14:paraId="3A3C8DFA" w14:textId="77777777" w:rsidR="00AD0F9A" w:rsidRDefault="00AD0F9A" w:rsidP="00AD0F9A">
      <w:pPr>
        <w:ind w:left="420" w:hangingChars="200" w:hanging="420"/>
        <w:jc w:val="left"/>
      </w:pPr>
      <w:r>
        <w:rPr>
          <w:rFonts w:hint="eastAsia"/>
        </w:rPr>
        <w:t xml:space="preserve">　　　個人、農産物の生産者、食品生産企業、小売りスーパーの他、学校法人や企業などの災害用備蓄食料での余剰食糧など無償で提供していただける食糧の引き取りを行った。</w:t>
      </w:r>
    </w:p>
    <w:tbl>
      <w:tblPr>
        <w:tblStyle w:val="a8"/>
        <w:tblW w:w="8080" w:type="dxa"/>
        <w:tblInd w:w="420" w:type="dxa"/>
        <w:tblLook w:val="04A0" w:firstRow="1" w:lastRow="0" w:firstColumn="1" w:lastColumn="0" w:noHBand="0" w:noVBand="1"/>
      </w:tblPr>
      <w:tblGrid>
        <w:gridCol w:w="5642"/>
        <w:gridCol w:w="2438"/>
      </w:tblGrid>
      <w:tr w:rsidR="00AD0F9A" w14:paraId="10BEA9DF" w14:textId="77777777" w:rsidTr="00AD0F9A">
        <w:trPr>
          <w:trHeight w:val="458"/>
        </w:trPr>
        <w:tc>
          <w:tcPr>
            <w:tcW w:w="5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F91AD" w14:textId="77777777" w:rsidR="00AD0F9A" w:rsidRDefault="00AD0F9A">
            <w:pPr>
              <w:snapToGrid w:val="0"/>
              <w:spacing w:line="220" w:lineRule="exact"/>
              <w:jc w:val="center"/>
              <w:rPr>
                <w:sz w:val="20"/>
                <w:szCs w:val="20"/>
              </w:rPr>
            </w:pPr>
            <w:r>
              <w:rPr>
                <w:rFonts w:ascii="ＭＳ 明朝" w:eastAsia="ＭＳ 明朝" w:hAnsi="ＭＳ 明朝" w:cs="ＭＳ 明朝" w:hint="eastAsia"/>
                <w:sz w:val="20"/>
                <w:szCs w:val="20"/>
              </w:rPr>
              <w:t>食糧提供者・団体など（敬称を省く</w:t>
            </w:r>
            <w:r>
              <w:rPr>
                <w:rFonts w:hint="eastAsia"/>
                <w:sz w:val="20"/>
                <w:szCs w:val="20"/>
              </w:rPr>
              <w:t>）</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47C3B" w14:textId="77777777" w:rsidR="00AD0F9A" w:rsidRDefault="00AD0F9A">
            <w:pPr>
              <w:snapToGrid w:val="0"/>
              <w:spacing w:line="220" w:lineRule="exact"/>
              <w:jc w:val="center"/>
              <w:rPr>
                <w:sz w:val="20"/>
                <w:szCs w:val="20"/>
              </w:rPr>
            </w:pPr>
            <w:r>
              <w:rPr>
                <w:rFonts w:ascii="ＭＳ 明朝" w:eastAsia="ＭＳ 明朝" w:hAnsi="ＭＳ 明朝" w:cs="ＭＳ 明朝" w:hint="eastAsia"/>
                <w:sz w:val="20"/>
                <w:szCs w:val="20"/>
              </w:rPr>
              <w:t>内容な</w:t>
            </w:r>
            <w:r>
              <w:rPr>
                <w:rFonts w:hint="eastAsia"/>
                <w:sz w:val="20"/>
                <w:szCs w:val="20"/>
              </w:rPr>
              <w:t>ど</w:t>
            </w:r>
          </w:p>
        </w:tc>
      </w:tr>
      <w:tr w:rsidR="00AD0F9A" w14:paraId="2042799A" w14:textId="77777777" w:rsidTr="00AD0F9A">
        <w:trPr>
          <w:trHeight w:val="271"/>
        </w:trPr>
        <w:tc>
          <w:tcPr>
            <w:tcW w:w="5642" w:type="dxa"/>
            <w:tcBorders>
              <w:top w:val="single" w:sz="4" w:space="0" w:color="auto"/>
              <w:left w:val="single" w:sz="4" w:space="0" w:color="auto"/>
              <w:bottom w:val="single" w:sz="4" w:space="0" w:color="auto"/>
              <w:right w:val="single" w:sz="4" w:space="0" w:color="auto"/>
            </w:tcBorders>
            <w:hideMark/>
          </w:tcPr>
          <w:p w14:paraId="7D877998"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明石農園</w:t>
            </w:r>
          </w:p>
        </w:tc>
        <w:tc>
          <w:tcPr>
            <w:tcW w:w="2438" w:type="dxa"/>
            <w:tcBorders>
              <w:top w:val="single" w:sz="4" w:space="0" w:color="auto"/>
              <w:left w:val="single" w:sz="4" w:space="0" w:color="auto"/>
              <w:bottom w:val="single" w:sz="4" w:space="0" w:color="auto"/>
              <w:right w:val="single" w:sz="4" w:space="0" w:color="auto"/>
            </w:tcBorders>
            <w:hideMark/>
          </w:tcPr>
          <w:p w14:paraId="5150B527"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野菜</w:t>
            </w:r>
          </w:p>
        </w:tc>
      </w:tr>
      <w:tr w:rsidR="00AD0F9A" w14:paraId="66349C7B" w14:textId="77777777" w:rsidTr="00AD0F9A">
        <w:trPr>
          <w:trHeight w:val="155"/>
        </w:trPr>
        <w:tc>
          <w:tcPr>
            <w:tcW w:w="5642" w:type="dxa"/>
            <w:tcBorders>
              <w:top w:val="single" w:sz="4" w:space="0" w:color="auto"/>
              <w:left w:val="single" w:sz="4" w:space="0" w:color="auto"/>
              <w:bottom w:val="single" w:sz="4" w:space="0" w:color="auto"/>
              <w:right w:val="single" w:sz="4" w:space="0" w:color="auto"/>
            </w:tcBorders>
            <w:hideMark/>
          </w:tcPr>
          <w:p w14:paraId="313FDA05"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芦田農園</w:t>
            </w:r>
          </w:p>
        </w:tc>
        <w:tc>
          <w:tcPr>
            <w:tcW w:w="2438" w:type="dxa"/>
            <w:tcBorders>
              <w:top w:val="single" w:sz="4" w:space="0" w:color="auto"/>
              <w:left w:val="single" w:sz="4" w:space="0" w:color="auto"/>
              <w:bottom w:val="single" w:sz="4" w:space="0" w:color="auto"/>
              <w:right w:val="single" w:sz="4" w:space="0" w:color="auto"/>
            </w:tcBorders>
            <w:hideMark/>
          </w:tcPr>
          <w:p w14:paraId="799BB9D2"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野菜</w:t>
            </w:r>
          </w:p>
        </w:tc>
      </w:tr>
      <w:tr w:rsidR="00AD0F9A" w14:paraId="76EDF108"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0B6409CE"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アステラス製薬株式会社</w:t>
            </w:r>
          </w:p>
        </w:tc>
        <w:tc>
          <w:tcPr>
            <w:tcW w:w="2438" w:type="dxa"/>
            <w:tcBorders>
              <w:top w:val="single" w:sz="4" w:space="0" w:color="auto"/>
              <w:left w:val="single" w:sz="4" w:space="0" w:color="auto"/>
              <w:bottom w:val="single" w:sz="4" w:space="0" w:color="auto"/>
              <w:right w:val="single" w:sz="4" w:space="0" w:color="auto"/>
            </w:tcBorders>
            <w:hideMark/>
          </w:tcPr>
          <w:p w14:paraId="17D8E5A0"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5AFDF67D" w14:textId="77777777" w:rsidTr="00AD0F9A">
        <w:trPr>
          <w:trHeight w:val="214"/>
        </w:trPr>
        <w:tc>
          <w:tcPr>
            <w:tcW w:w="5642" w:type="dxa"/>
            <w:tcBorders>
              <w:top w:val="single" w:sz="4" w:space="0" w:color="auto"/>
              <w:left w:val="single" w:sz="4" w:space="0" w:color="auto"/>
              <w:bottom w:val="single" w:sz="4" w:space="0" w:color="auto"/>
              <w:right w:val="single" w:sz="4" w:space="0" w:color="auto"/>
            </w:tcBorders>
            <w:hideMark/>
          </w:tcPr>
          <w:p w14:paraId="2144ABCE"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アミタホールディングス株式会社</w:t>
            </w:r>
          </w:p>
        </w:tc>
        <w:tc>
          <w:tcPr>
            <w:tcW w:w="2438" w:type="dxa"/>
            <w:tcBorders>
              <w:top w:val="single" w:sz="4" w:space="0" w:color="auto"/>
              <w:left w:val="single" w:sz="4" w:space="0" w:color="auto"/>
              <w:bottom w:val="single" w:sz="4" w:space="0" w:color="auto"/>
              <w:right w:val="single" w:sz="4" w:space="0" w:color="auto"/>
            </w:tcBorders>
            <w:hideMark/>
          </w:tcPr>
          <w:p w14:paraId="627FC6E4"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アルファ化米</w:t>
            </w:r>
          </w:p>
        </w:tc>
      </w:tr>
      <w:tr w:rsidR="00AD0F9A" w14:paraId="31DD8B48" w14:textId="77777777" w:rsidTr="00AD0F9A">
        <w:trPr>
          <w:trHeight w:val="214"/>
        </w:trPr>
        <w:tc>
          <w:tcPr>
            <w:tcW w:w="5642" w:type="dxa"/>
            <w:tcBorders>
              <w:top w:val="single" w:sz="4" w:space="0" w:color="auto"/>
              <w:left w:val="single" w:sz="4" w:space="0" w:color="auto"/>
              <w:bottom w:val="single" w:sz="4" w:space="0" w:color="auto"/>
              <w:right w:val="single" w:sz="4" w:space="0" w:color="auto"/>
            </w:tcBorders>
            <w:hideMark/>
          </w:tcPr>
          <w:p w14:paraId="5BE5F532"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石田ファーム</w:t>
            </w:r>
          </w:p>
        </w:tc>
        <w:tc>
          <w:tcPr>
            <w:tcW w:w="2438" w:type="dxa"/>
            <w:tcBorders>
              <w:top w:val="single" w:sz="4" w:space="0" w:color="auto"/>
              <w:left w:val="single" w:sz="4" w:space="0" w:color="auto"/>
              <w:bottom w:val="single" w:sz="4" w:space="0" w:color="auto"/>
              <w:right w:val="single" w:sz="4" w:space="0" w:color="auto"/>
            </w:tcBorders>
            <w:hideMark/>
          </w:tcPr>
          <w:p w14:paraId="1FFC6C90"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野菜</w:t>
            </w:r>
          </w:p>
        </w:tc>
      </w:tr>
      <w:tr w:rsidR="00AD0F9A" w14:paraId="3FC3F2D3"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1B352120"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ヴィレッジトラストつくだ農園</w:t>
            </w:r>
          </w:p>
        </w:tc>
        <w:tc>
          <w:tcPr>
            <w:tcW w:w="2438" w:type="dxa"/>
            <w:tcBorders>
              <w:top w:val="single" w:sz="4" w:space="0" w:color="auto"/>
              <w:left w:val="single" w:sz="4" w:space="0" w:color="auto"/>
              <w:bottom w:val="single" w:sz="4" w:space="0" w:color="auto"/>
              <w:right w:val="single" w:sz="4" w:space="0" w:color="auto"/>
            </w:tcBorders>
            <w:hideMark/>
          </w:tcPr>
          <w:p w14:paraId="6044858A"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野菜</w:t>
            </w:r>
          </w:p>
        </w:tc>
      </w:tr>
      <w:tr w:rsidR="00AD0F9A" w14:paraId="0996166C"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5B474D83"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株式会社オクペイント</w:t>
            </w:r>
          </w:p>
        </w:tc>
        <w:tc>
          <w:tcPr>
            <w:tcW w:w="2438" w:type="dxa"/>
            <w:tcBorders>
              <w:top w:val="single" w:sz="4" w:space="0" w:color="auto"/>
              <w:left w:val="single" w:sz="4" w:space="0" w:color="auto"/>
              <w:bottom w:val="single" w:sz="4" w:space="0" w:color="auto"/>
              <w:right w:val="single" w:sz="4" w:space="0" w:color="auto"/>
            </w:tcBorders>
            <w:hideMark/>
          </w:tcPr>
          <w:p w14:paraId="597571A8"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玄米</w:t>
            </w:r>
          </w:p>
        </w:tc>
      </w:tr>
      <w:tr w:rsidR="00AD0F9A" w14:paraId="0A917DDA"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5DE6DF49"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川口酒造株式会社</w:t>
            </w:r>
          </w:p>
        </w:tc>
        <w:tc>
          <w:tcPr>
            <w:tcW w:w="2438" w:type="dxa"/>
            <w:tcBorders>
              <w:top w:val="single" w:sz="4" w:space="0" w:color="auto"/>
              <w:left w:val="single" w:sz="4" w:space="0" w:color="auto"/>
              <w:bottom w:val="single" w:sz="4" w:space="0" w:color="auto"/>
              <w:right w:val="single" w:sz="4" w:space="0" w:color="auto"/>
            </w:tcBorders>
            <w:hideMark/>
          </w:tcPr>
          <w:p w14:paraId="7D10DA3E"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47C9820E" w14:textId="77777777" w:rsidTr="00AD0F9A">
        <w:trPr>
          <w:trHeight w:val="243"/>
        </w:trPr>
        <w:tc>
          <w:tcPr>
            <w:tcW w:w="5642" w:type="dxa"/>
            <w:tcBorders>
              <w:top w:val="single" w:sz="4" w:space="0" w:color="auto"/>
              <w:left w:val="single" w:sz="4" w:space="0" w:color="auto"/>
              <w:bottom w:val="single" w:sz="4" w:space="0" w:color="auto"/>
              <w:right w:val="single" w:sz="4" w:space="0" w:color="auto"/>
            </w:tcBorders>
            <w:hideMark/>
          </w:tcPr>
          <w:p w14:paraId="0A95DB75"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亀岡市社会福祉協議会</w:t>
            </w:r>
          </w:p>
        </w:tc>
        <w:tc>
          <w:tcPr>
            <w:tcW w:w="2438" w:type="dxa"/>
            <w:tcBorders>
              <w:top w:val="single" w:sz="4" w:space="0" w:color="auto"/>
              <w:left w:val="single" w:sz="4" w:space="0" w:color="auto"/>
              <w:bottom w:val="single" w:sz="4" w:space="0" w:color="auto"/>
              <w:right w:val="single" w:sz="4" w:space="0" w:color="auto"/>
            </w:tcBorders>
            <w:hideMark/>
          </w:tcPr>
          <w:p w14:paraId="3210C104"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野菜</w:t>
            </w:r>
          </w:p>
        </w:tc>
      </w:tr>
      <w:tr w:rsidR="00AD0F9A" w14:paraId="35051E8A" w14:textId="77777777" w:rsidTr="00AD0F9A">
        <w:trPr>
          <w:trHeight w:val="185"/>
        </w:trPr>
        <w:tc>
          <w:tcPr>
            <w:tcW w:w="5642" w:type="dxa"/>
            <w:tcBorders>
              <w:top w:val="single" w:sz="4" w:space="0" w:color="auto"/>
              <w:left w:val="single" w:sz="4" w:space="0" w:color="auto"/>
              <w:bottom w:val="single" w:sz="4" w:space="0" w:color="auto"/>
              <w:right w:val="single" w:sz="4" w:space="0" w:color="auto"/>
            </w:tcBorders>
            <w:hideMark/>
          </w:tcPr>
          <w:p w14:paraId="188F377E"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亀岡母親連絡会</w:t>
            </w:r>
          </w:p>
        </w:tc>
        <w:tc>
          <w:tcPr>
            <w:tcW w:w="2438" w:type="dxa"/>
            <w:tcBorders>
              <w:top w:val="single" w:sz="4" w:space="0" w:color="auto"/>
              <w:left w:val="single" w:sz="4" w:space="0" w:color="auto"/>
              <w:bottom w:val="single" w:sz="4" w:space="0" w:color="auto"/>
              <w:right w:val="single" w:sz="4" w:space="0" w:color="auto"/>
            </w:tcBorders>
            <w:hideMark/>
          </w:tcPr>
          <w:p w14:paraId="49509F89"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554F7239"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207170D2"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京都インターナショナルスクール</w:t>
            </w:r>
          </w:p>
        </w:tc>
        <w:tc>
          <w:tcPr>
            <w:tcW w:w="2438" w:type="dxa"/>
            <w:tcBorders>
              <w:top w:val="single" w:sz="4" w:space="0" w:color="auto"/>
              <w:left w:val="single" w:sz="4" w:space="0" w:color="auto"/>
              <w:bottom w:val="single" w:sz="4" w:space="0" w:color="auto"/>
              <w:right w:val="single" w:sz="4" w:space="0" w:color="auto"/>
            </w:tcBorders>
            <w:hideMark/>
          </w:tcPr>
          <w:p w14:paraId="3B01F637"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6A8D8EF7"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63DDD12B"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京都葵ライオンズクラブ</w:t>
            </w:r>
          </w:p>
        </w:tc>
        <w:tc>
          <w:tcPr>
            <w:tcW w:w="2438" w:type="dxa"/>
            <w:tcBorders>
              <w:top w:val="single" w:sz="4" w:space="0" w:color="auto"/>
              <w:left w:val="single" w:sz="4" w:space="0" w:color="auto"/>
              <w:bottom w:val="single" w:sz="4" w:space="0" w:color="auto"/>
              <w:right w:val="single" w:sz="4" w:space="0" w:color="auto"/>
            </w:tcBorders>
            <w:hideMark/>
          </w:tcPr>
          <w:p w14:paraId="4FAE3E01"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0A862258"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53B29B6E"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京都薫風ライオンズクラブ</w:t>
            </w:r>
          </w:p>
        </w:tc>
        <w:tc>
          <w:tcPr>
            <w:tcW w:w="2438" w:type="dxa"/>
            <w:tcBorders>
              <w:top w:val="single" w:sz="4" w:space="0" w:color="auto"/>
              <w:left w:val="single" w:sz="4" w:space="0" w:color="auto"/>
              <w:bottom w:val="single" w:sz="4" w:space="0" w:color="auto"/>
              <w:right w:val="single" w:sz="4" w:space="0" w:color="auto"/>
            </w:tcBorders>
            <w:hideMark/>
          </w:tcPr>
          <w:p w14:paraId="0601B4EA"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7A2F3564"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56E03953"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京都紫明ライオンズクラブ</w:t>
            </w:r>
          </w:p>
        </w:tc>
        <w:tc>
          <w:tcPr>
            <w:tcW w:w="2438" w:type="dxa"/>
            <w:tcBorders>
              <w:top w:val="single" w:sz="4" w:space="0" w:color="auto"/>
              <w:left w:val="single" w:sz="4" w:space="0" w:color="auto"/>
              <w:bottom w:val="single" w:sz="4" w:space="0" w:color="auto"/>
              <w:right w:val="single" w:sz="4" w:space="0" w:color="auto"/>
            </w:tcBorders>
            <w:hideMark/>
          </w:tcPr>
          <w:p w14:paraId="7303F732"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7C27E357"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002043D4"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京都パレスライオンズクラブ</w:t>
            </w:r>
          </w:p>
        </w:tc>
        <w:tc>
          <w:tcPr>
            <w:tcW w:w="2438" w:type="dxa"/>
            <w:tcBorders>
              <w:top w:val="single" w:sz="4" w:space="0" w:color="auto"/>
              <w:left w:val="single" w:sz="4" w:space="0" w:color="auto"/>
              <w:bottom w:val="single" w:sz="4" w:space="0" w:color="auto"/>
              <w:right w:val="single" w:sz="4" w:space="0" w:color="auto"/>
            </w:tcBorders>
            <w:hideMark/>
          </w:tcPr>
          <w:p w14:paraId="70D6D149"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7FD5E24C" w14:textId="77777777" w:rsidTr="00AD0F9A">
        <w:trPr>
          <w:trHeight w:val="186"/>
        </w:trPr>
        <w:tc>
          <w:tcPr>
            <w:tcW w:w="5642" w:type="dxa"/>
            <w:tcBorders>
              <w:top w:val="single" w:sz="4" w:space="0" w:color="auto"/>
              <w:left w:val="single" w:sz="4" w:space="0" w:color="auto"/>
              <w:bottom w:val="single" w:sz="4" w:space="0" w:color="auto"/>
              <w:right w:val="single" w:sz="4" w:space="0" w:color="auto"/>
            </w:tcBorders>
            <w:hideMark/>
          </w:tcPr>
          <w:p w14:paraId="21497891"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京都ロイヤルライオンズクラブ</w:t>
            </w:r>
          </w:p>
        </w:tc>
        <w:tc>
          <w:tcPr>
            <w:tcW w:w="2438" w:type="dxa"/>
            <w:tcBorders>
              <w:top w:val="single" w:sz="4" w:space="0" w:color="auto"/>
              <w:left w:val="single" w:sz="4" w:space="0" w:color="auto"/>
              <w:bottom w:val="single" w:sz="4" w:space="0" w:color="auto"/>
              <w:right w:val="single" w:sz="4" w:space="0" w:color="auto"/>
            </w:tcBorders>
            <w:hideMark/>
          </w:tcPr>
          <w:p w14:paraId="1AA3252D"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2F65302D" w14:textId="77777777" w:rsidTr="00AD0F9A">
        <w:trPr>
          <w:trHeight w:val="242"/>
        </w:trPr>
        <w:tc>
          <w:tcPr>
            <w:tcW w:w="5642" w:type="dxa"/>
            <w:tcBorders>
              <w:top w:val="single" w:sz="4" w:space="0" w:color="auto"/>
              <w:left w:val="single" w:sz="4" w:space="0" w:color="auto"/>
              <w:bottom w:val="single" w:sz="4" w:space="0" w:color="auto"/>
              <w:right w:val="single" w:sz="4" w:space="0" w:color="auto"/>
            </w:tcBorders>
            <w:hideMark/>
          </w:tcPr>
          <w:p w14:paraId="4B576B3B"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京都外国語大学　国際貢献学部</w:t>
            </w:r>
          </w:p>
        </w:tc>
        <w:tc>
          <w:tcPr>
            <w:tcW w:w="2438" w:type="dxa"/>
            <w:tcBorders>
              <w:top w:val="single" w:sz="4" w:space="0" w:color="auto"/>
              <w:left w:val="single" w:sz="4" w:space="0" w:color="auto"/>
              <w:bottom w:val="single" w:sz="4" w:space="0" w:color="auto"/>
              <w:right w:val="single" w:sz="4" w:space="0" w:color="auto"/>
            </w:tcBorders>
            <w:hideMark/>
          </w:tcPr>
          <w:p w14:paraId="73B98661"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713D08EB"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57F5E86A"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公益財団法人　京都市学校給食協会</w:t>
            </w:r>
          </w:p>
        </w:tc>
        <w:tc>
          <w:tcPr>
            <w:tcW w:w="2438" w:type="dxa"/>
            <w:tcBorders>
              <w:top w:val="single" w:sz="4" w:space="0" w:color="auto"/>
              <w:left w:val="single" w:sz="4" w:space="0" w:color="auto"/>
              <w:bottom w:val="single" w:sz="4" w:space="0" w:color="auto"/>
              <w:right w:val="single" w:sz="4" w:space="0" w:color="auto"/>
            </w:tcBorders>
            <w:hideMark/>
          </w:tcPr>
          <w:p w14:paraId="0FE221F2"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缶詰</w:t>
            </w:r>
          </w:p>
        </w:tc>
      </w:tr>
      <w:tr w:rsidR="00AD0F9A" w14:paraId="5165F91C"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4D8C0E90"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京都生活協同組合</w:t>
            </w:r>
          </w:p>
        </w:tc>
        <w:tc>
          <w:tcPr>
            <w:tcW w:w="2438" w:type="dxa"/>
            <w:tcBorders>
              <w:top w:val="single" w:sz="4" w:space="0" w:color="auto"/>
              <w:left w:val="single" w:sz="4" w:space="0" w:color="auto"/>
              <w:bottom w:val="single" w:sz="4" w:space="0" w:color="auto"/>
              <w:right w:val="single" w:sz="4" w:space="0" w:color="auto"/>
            </w:tcBorders>
            <w:hideMark/>
          </w:tcPr>
          <w:p w14:paraId="1117996F"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2581D056" w14:textId="77777777" w:rsidTr="00AD0F9A">
        <w:trPr>
          <w:trHeight w:val="129"/>
        </w:trPr>
        <w:tc>
          <w:tcPr>
            <w:tcW w:w="5642" w:type="dxa"/>
            <w:tcBorders>
              <w:top w:val="single" w:sz="4" w:space="0" w:color="auto"/>
              <w:left w:val="single" w:sz="4" w:space="0" w:color="auto"/>
              <w:bottom w:val="single" w:sz="4" w:space="0" w:color="auto"/>
              <w:right w:val="single" w:sz="4" w:space="0" w:color="auto"/>
            </w:tcBorders>
            <w:hideMark/>
          </w:tcPr>
          <w:p w14:paraId="50129371"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近畿生乳販売農業協同組合連合会</w:t>
            </w:r>
          </w:p>
        </w:tc>
        <w:tc>
          <w:tcPr>
            <w:tcW w:w="2438" w:type="dxa"/>
            <w:tcBorders>
              <w:top w:val="single" w:sz="4" w:space="0" w:color="auto"/>
              <w:left w:val="single" w:sz="4" w:space="0" w:color="auto"/>
              <w:bottom w:val="single" w:sz="4" w:space="0" w:color="auto"/>
              <w:right w:val="single" w:sz="4" w:space="0" w:color="auto"/>
            </w:tcBorders>
            <w:hideMark/>
          </w:tcPr>
          <w:p w14:paraId="73AF41F2"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牛乳</w:t>
            </w:r>
          </w:p>
        </w:tc>
      </w:tr>
      <w:tr w:rsidR="00AD0F9A" w14:paraId="08D04DAA" w14:textId="77777777" w:rsidTr="00AD0F9A">
        <w:trPr>
          <w:trHeight w:val="114"/>
        </w:trPr>
        <w:tc>
          <w:tcPr>
            <w:tcW w:w="5642" w:type="dxa"/>
            <w:tcBorders>
              <w:top w:val="single" w:sz="4" w:space="0" w:color="auto"/>
              <w:left w:val="single" w:sz="4" w:space="0" w:color="auto"/>
              <w:bottom w:val="single" w:sz="4" w:space="0" w:color="auto"/>
              <w:right w:val="single" w:sz="4" w:space="0" w:color="auto"/>
            </w:tcBorders>
            <w:hideMark/>
          </w:tcPr>
          <w:p w14:paraId="00222A9E"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社会福祉法人　くわの実つむぎ会</w:t>
            </w:r>
          </w:p>
        </w:tc>
        <w:tc>
          <w:tcPr>
            <w:tcW w:w="2438" w:type="dxa"/>
            <w:tcBorders>
              <w:top w:val="single" w:sz="4" w:space="0" w:color="auto"/>
              <w:left w:val="single" w:sz="4" w:space="0" w:color="auto"/>
              <w:bottom w:val="single" w:sz="4" w:space="0" w:color="auto"/>
              <w:right w:val="single" w:sz="4" w:space="0" w:color="auto"/>
            </w:tcBorders>
            <w:hideMark/>
          </w:tcPr>
          <w:p w14:paraId="39C9ABCB"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040DEF7F"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3A401620"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コープ自然派京都</w:t>
            </w:r>
          </w:p>
        </w:tc>
        <w:tc>
          <w:tcPr>
            <w:tcW w:w="2438" w:type="dxa"/>
            <w:tcBorders>
              <w:top w:val="single" w:sz="4" w:space="0" w:color="auto"/>
              <w:left w:val="single" w:sz="4" w:space="0" w:color="auto"/>
              <w:bottom w:val="single" w:sz="4" w:space="0" w:color="auto"/>
              <w:right w:val="single" w:sz="4" w:space="0" w:color="auto"/>
            </w:tcBorders>
            <w:hideMark/>
          </w:tcPr>
          <w:p w14:paraId="479D9946"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パン</w:t>
            </w:r>
          </w:p>
        </w:tc>
      </w:tr>
      <w:tr w:rsidR="00AD0F9A" w14:paraId="51B939AA"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25A97F2E"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株式会社光洋</w:t>
            </w:r>
          </w:p>
        </w:tc>
        <w:tc>
          <w:tcPr>
            <w:tcW w:w="2438" w:type="dxa"/>
            <w:tcBorders>
              <w:top w:val="single" w:sz="4" w:space="0" w:color="auto"/>
              <w:left w:val="single" w:sz="4" w:space="0" w:color="auto"/>
              <w:bottom w:val="single" w:sz="4" w:space="0" w:color="auto"/>
              <w:right w:val="single" w:sz="4" w:space="0" w:color="auto"/>
            </w:tcBorders>
            <w:hideMark/>
          </w:tcPr>
          <w:p w14:paraId="7280C958"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37C2DB84"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49E622F9" w14:textId="77777777" w:rsidR="00AD0F9A" w:rsidRDefault="00AD0F9A">
            <w:pPr>
              <w:spacing w:line="220" w:lineRule="exact"/>
              <w:rPr>
                <w:rFonts w:asciiTheme="minorEastAsia" w:hAnsiTheme="minorEastAsia"/>
                <w:color w:val="000000" w:themeColor="text1"/>
                <w:sz w:val="20"/>
                <w:szCs w:val="20"/>
              </w:rPr>
            </w:pPr>
            <w:r>
              <w:rPr>
                <w:rFonts w:ascii="ＭＳ 明朝" w:eastAsia="ＭＳ 明朝" w:hAnsi="ＭＳ 明朝" w:cs="ＭＳ 明朝" w:hint="eastAsia"/>
                <w:color w:val="000000" w:themeColor="text1"/>
                <w:sz w:val="20"/>
                <w:szCs w:val="20"/>
              </w:rPr>
              <w:t>コストコホールセールジャパン株式会社　京都八幡倉</w:t>
            </w:r>
            <w:r>
              <w:rPr>
                <w:rFonts w:hint="eastAsia"/>
                <w:color w:val="000000" w:themeColor="text1"/>
                <w:sz w:val="20"/>
                <w:szCs w:val="20"/>
              </w:rPr>
              <w:t>庫</w:t>
            </w:r>
          </w:p>
        </w:tc>
        <w:tc>
          <w:tcPr>
            <w:tcW w:w="2438" w:type="dxa"/>
            <w:tcBorders>
              <w:top w:val="single" w:sz="4" w:space="0" w:color="auto"/>
              <w:left w:val="single" w:sz="4" w:space="0" w:color="auto"/>
              <w:bottom w:val="single" w:sz="4" w:space="0" w:color="auto"/>
              <w:right w:val="single" w:sz="4" w:space="0" w:color="auto"/>
            </w:tcBorders>
            <w:hideMark/>
          </w:tcPr>
          <w:p w14:paraId="1CD879BC" w14:textId="77777777" w:rsidR="00AD0F9A" w:rsidRDefault="00AD0F9A">
            <w:pPr>
              <w:spacing w:line="220" w:lineRule="exact"/>
              <w:rPr>
                <w:rFonts w:asciiTheme="minorEastAsia" w:hAnsiTheme="minorEastAsia"/>
                <w:sz w:val="20"/>
                <w:szCs w:val="20"/>
              </w:rPr>
            </w:pPr>
            <w:r>
              <w:rPr>
                <w:rFonts w:ascii="ＭＳ 明朝" w:eastAsia="ＭＳ 明朝" w:hAnsi="ＭＳ 明朝" w:cs="ＭＳ 明朝" w:hint="eastAsia"/>
                <w:sz w:val="20"/>
                <w:szCs w:val="20"/>
              </w:rPr>
              <w:t>パ</w:t>
            </w:r>
            <w:r>
              <w:rPr>
                <w:rFonts w:hint="eastAsia"/>
                <w:sz w:val="20"/>
                <w:szCs w:val="20"/>
              </w:rPr>
              <w:t>ン</w:t>
            </w:r>
          </w:p>
        </w:tc>
      </w:tr>
      <w:tr w:rsidR="00AD0F9A" w14:paraId="733C45B7"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496C35F6"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株式会社　小原工業所</w:t>
            </w:r>
          </w:p>
        </w:tc>
        <w:tc>
          <w:tcPr>
            <w:tcW w:w="2438" w:type="dxa"/>
            <w:tcBorders>
              <w:top w:val="single" w:sz="4" w:space="0" w:color="auto"/>
              <w:left w:val="single" w:sz="4" w:space="0" w:color="auto"/>
              <w:bottom w:val="single" w:sz="4" w:space="0" w:color="auto"/>
              <w:right w:val="single" w:sz="4" w:space="0" w:color="auto"/>
            </w:tcBorders>
            <w:hideMark/>
          </w:tcPr>
          <w:p w14:paraId="575F047E"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玄米</w:t>
            </w:r>
          </w:p>
        </w:tc>
      </w:tr>
      <w:tr w:rsidR="00AD0F9A" w14:paraId="02E71D5B" w14:textId="77777777" w:rsidTr="00AD0F9A">
        <w:trPr>
          <w:trHeight w:val="141"/>
        </w:trPr>
        <w:tc>
          <w:tcPr>
            <w:tcW w:w="5642" w:type="dxa"/>
            <w:tcBorders>
              <w:top w:val="single" w:sz="4" w:space="0" w:color="auto"/>
              <w:left w:val="single" w:sz="4" w:space="0" w:color="auto"/>
              <w:bottom w:val="single" w:sz="4" w:space="0" w:color="auto"/>
              <w:right w:val="single" w:sz="4" w:space="0" w:color="auto"/>
            </w:tcBorders>
            <w:hideMark/>
          </w:tcPr>
          <w:p w14:paraId="6A4B658E"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コプロ株式会社</w:t>
            </w:r>
          </w:p>
        </w:tc>
        <w:tc>
          <w:tcPr>
            <w:tcW w:w="2438" w:type="dxa"/>
            <w:tcBorders>
              <w:top w:val="single" w:sz="4" w:space="0" w:color="auto"/>
              <w:left w:val="single" w:sz="4" w:space="0" w:color="auto"/>
              <w:bottom w:val="single" w:sz="4" w:space="0" w:color="auto"/>
              <w:right w:val="single" w:sz="4" w:space="0" w:color="auto"/>
            </w:tcBorders>
            <w:hideMark/>
          </w:tcPr>
          <w:p w14:paraId="6983DDF6"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ドライ食品</w:t>
            </w:r>
          </w:p>
        </w:tc>
      </w:tr>
      <w:tr w:rsidR="00AD0F9A" w14:paraId="077E9A98"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775DF09D"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京都府</w:t>
            </w:r>
          </w:p>
        </w:tc>
        <w:tc>
          <w:tcPr>
            <w:tcW w:w="2438" w:type="dxa"/>
            <w:tcBorders>
              <w:top w:val="single" w:sz="4" w:space="0" w:color="auto"/>
              <w:left w:val="single" w:sz="4" w:space="0" w:color="auto"/>
              <w:bottom w:val="single" w:sz="4" w:space="0" w:color="auto"/>
              <w:right w:val="single" w:sz="4" w:space="0" w:color="auto"/>
            </w:tcBorders>
            <w:hideMark/>
          </w:tcPr>
          <w:p w14:paraId="69E4BEF5"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7A6E97F4"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1EFD67AD"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国際ソロプチミスト京都</w:t>
            </w:r>
          </w:p>
        </w:tc>
        <w:tc>
          <w:tcPr>
            <w:tcW w:w="2438" w:type="dxa"/>
            <w:tcBorders>
              <w:top w:val="single" w:sz="4" w:space="0" w:color="auto"/>
              <w:left w:val="single" w:sz="4" w:space="0" w:color="auto"/>
              <w:bottom w:val="single" w:sz="4" w:space="0" w:color="auto"/>
              <w:right w:val="single" w:sz="4" w:space="0" w:color="auto"/>
            </w:tcBorders>
            <w:hideMark/>
          </w:tcPr>
          <w:p w14:paraId="7A7F22FF"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ドライ食品</w:t>
            </w:r>
          </w:p>
        </w:tc>
      </w:tr>
      <w:tr w:rsidR="00AD0F9A" w14:paraId="26947ECA" w14:textId="77777777" w:rsidTr="00AD0F9A">
        <w:trPr>
          <w:trHeight w:val="257"/>
        </w:trPr>
        <w:tc>
          <w:tcPr>
            <w:tcW w:w="5642" w:type="dxa"/>
            <w:tcBorders>
              <w:top w:val="single" w:sz="4" w:space="0" w:color="auto"/>
              <w:left w:val="single" w:sz="4" w:space="0" w:color="auto"/>
              <w:bottom w:val="single" w:sz="4" w:space="0" w:color="auto"/>
              <w:right w:val="single" w:sz="4" w:space="0" w:color="auto"/>
            </w:tcBorders>
            <w:hideMark/>
          </w:tcPr>
          <w:p w14:paraId="7FC86DA3" w14:textId="77777777" w:rsidR="00AD0F9A" w:rsidRDefault="00AD0F9A">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株式会社　坂の途</w:t>
            </w:r>
            <w:r>
              <w:rPr>
                <w:rFonts w:hint="eastAsia"/>
                <w:color w:val="000000" w:themeColor="text1"/>
                <w:sz w:val="20"/>
                <w:szCs w:val="20"/>
              </w:rPr>
              <w:t>中</w:t>
            </w:r>
          </w:p>
        </w:tc>
        <w:tc>
          <w:tcPr>
            <w:tcW w:w="2438" w:type="dxa"/>
            <w:tcBorders>
              <w:top w:val="single" w:sz="4" w:space="0" w:color="auto"/>
              <w:left w:val="single" w:sz="4" w:space="0" w:color="auto"/>
              <w:bottom w:val="single" w:sz="4" w:space="0" w:color="auto"/>
              <w:right w:val="single" w:sz="4" w:space="0" w:color="auto"/>
            </w:tcBorders>
            <w:hideMark/>
          </w:tcPr>
          <w:p w14:paraId="47230C1D" w14:textId="77777777" w:rsidR="00AD0F9A" w:rsidRDefault="00AD0F9A">
            <w:pPr>
              <w:spacing w:line="220" w:lineRule="exact"/>
              <w:rPr>
                <w:rFonts w:asciiTheme="minorEastAsia" w:hAnsiTheme="minorEastAsia"/>
                <w:sz w:val="20"/>
                <w:szCs w:val="20"/>
              </w:rPr>
            </w:pPr>
            <w:r>
              <w:rPr>
                <w:rFonts w:ascii="ＭＳ 明朝" w:eastAsia="ＭＳ 明朝" w:hAnsi="ＭＳ 明朝" w:cs="ＭＳ 明朝" w:hint="eastAsia"/>
                <w:sz w:val="20"/>
                <w:szCs w:val="20"/>
              </w:rPr>
              <w:t>野</w:t>
            </w:r>
            <w:r>
              <w:rPr>
                <w:rFonts w:hint="eastAsia"/>
                <w:sz w:val="20"/>
                <w:szCs w:val="20"/>
              </w:rPr>
              <w:t>菜</w:t>
            </w:r>
          </w:p>
        </w:tc>
      </w:tr>
      <w:tr w:rsidR="00AD0F9A" w14:paraId="516DD94D" w14:textId="77777777" w:rsidTr="00AD0F9A">
        <w:trPr>
          <w:trHeight w:val="169"/>
        </w:trPr>
        <w:tc>
          <w:tcPr>
            <w:tcW w:w="5642" w:type="dxa"/>
            <w:tcBorders>
              <w:top w:val="single" w:sz="4" w:space="0" w:color="auto"/>
              <w:left w:val="single" w:sz="4" w:space="0" w:color="auto"/>
              <w:bottom w:val="single" w:sz="4" w:space="0" w:color="auto"/>
              <w:right w:val="single" w:sz="4" w:space="0" w:color="auto"/>
            </w:tcBorders>
            <w:hideMark/>
          </w:tcPr>
          <w:p w14:paraId="29D0E573" w14:textId="77777777" w:rsidR="00AD0F9A" w:rsidRDefault="00AD0F9A">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西楽</w:t>
            </w:r>
            <w:r>
              <w:rPr>
                <w:rFonts w:hint="eastAsia"/>
                <w:color w:val="000000" w:themeColor="text1"/>
                <w:sz w:val="20"/>
                <w:szCs w:val="20"/>
              </w:rPr>
              <w:t>寺</w:t>
            </w:r>
          </w:p>
        </w:tc>
        <w:tc>
          <w:tcPr>
            <w:tcW w:w="2438" w:type="dxa"/>
            <w:tcBorders>
              <w:top w:val="single" w:sz="4" w:space="0" w:color="auto"/>
              <w:left w:val="single" w:sz="4" w:space="0" w:color="auto"/>
              <w:bottom w:val="single" w:sz="4" w:space="0" w:color="auto"/>
              <w:right w:val="single" w:sz="4" w:space="0" w:color="auto"/>
            </w:tcBorders>
            <w:hideMark/>
          </w:tcPr>
          <w:p w14:paraId="4DFF2CFE" w14:textId="77777777" w:rsidR="00AD0F9A" w:rsidRDefault="00AD0F9A">
            <w:pPr>
              <w:spacing w:line="220" w:lineRule="exact"/>
              <w:rPr>
                <w:sz w:val="20"/>
                <w:szCs w:val="20"/>
              </w:rPr>
            </w:pPr>
            <w:r>
              <w:rPr>
                <w:rFonts w:hint="eastAsia"/>
                <w:sz w:val="20"/>
                <w:szCs w:val="20"/>
              </w:rPr>
              <w:t>米</w:t>
            </w:r>
          </w:p>
        </w:tc>
      </w:tr>
      <w:tr w:rsidR="00AD0F9A" w14:paraId="1B06CFA5"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7E362E51" w14:textId="77777777" w:rsidR="00AD0F9A" w:rsidRDefault="00AD0F9A">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ジブラルタ生命保険株式会</w:t>
            </w:r>
            <w:r>
              <w:rPr>
                <w:rFonts w:hint="eastAsia"/>
                <w:color w:val="000000" w:themeColor="text1"/>
                <w:sz w:val="20"/>
                <w:szCs w:val="20"/>
              </w:rPr>
              <w:t>社</w:t>
            </w:r>
          </w:p>
        </w:tc>
        <w:tc>
          <w:tcPr>
            <w:tcW w:w="2438" w:type="dxa"/>
            <w:tcBorders>
              <w:top w:val="single" w:sz="4" w:space="0" w:color="auto"/>
              <w:left w:val="single" w:sz="4" w:space="0" w:color="auto"/>
              <w:bottom w:val="single" w:sz="4" w:space="0" w:color="auto"/>
              <w:right w:val="single" w:sz="4" w:space="0" w:color="auto"/>
            </w:tcBorders>
            <w:hideMark/>
          </w:tcPr>
          <w:p w14:paraId="7F9BE756"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5199C11C"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6F58BB17" w14:textId="77777777" w:rsidR="00AD0F9A" w:rsidRDefault="00AD0F9A">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社会保険診療報酬支払基金京都支</w:t>
            </w:r>
            <w:r>
              <w:rPr>
                <w:rFonts w:hint="eastAsia"/>
                <w:color w:val="000000" w:themeColor="text1"/>
                <w:sz w:val="20"/>
                <w:szCs w:val="20"/>
              </w:rPr>
              <w:t>部</w:t>
            </w:r>
          </w:p>
        </w:tc>
        <w:tc>
          <w:tcPr>
            <w:tcW w:w="2438" w:type="dxa"/>
            <w:tcBorders>
              <w:top w:val="single" w:sz="4" w:space="0" w:color="auto"/>
              <w:left w:val="single" w:sz="4" w:space="0" w:color="auto"/>
              <w:bottom w:val="single" w:sz="4" w:space="0" w:color="auto"/>
              <w:right w:val="single" w:sz="4" w:space="0" w:color="auto"/>
            </w:tcBorders>
            <w:hideMark/>
          </w:tcPr>
          <w:p w14:paraId="3A0E4C81" w14:textId="77777777" w:rsidR="00AD0F9A" w:rsidRDefault="00AD0F9A">
            <w:pPr>
              <w:spacing w:line="220" w:lineRule="exact"/>
              <w:rPr>
                <w:rFonts w:asciiTheme="minorEastAsia" w:hAnsiTheme="minorEastAsia"/>
                <w:sz w:val="20"/>
                <w:szCs w:val="20"/>
              </w:rPr>
            </w:pPr>
            <w:r>
              <w:rPr>
                <w:rFonts w:ascii="ＭＳ 明朝" w:eastAsia="ＭＳ 明朝" w:hAnsi="ＭＳ 明朝" w:cs="ＭＳ 明朝" w:hint="eastAsia"/>
                <w:sz w:val="20"/>
                <w:szCs w:val="20"/>
              </w:rPr>
              <w:t>備蓄用食</w:t>
            </w:r>
            <w:r>
              <w:rPr>
                <w:rFonts w:hint="eastAsia"/>
                <w:sz w:val="20"/>
                <w:szCs w:val="20"/>
              </w:rPr>
              <w:t>品</w:t>
            </w:r>
          </w:p>
        </w:tc>
      </w:tr>
      <w:tr w:rsidR="00AD0F9A" w14:paraId="70BEB729"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12923D9F" w14:textId="77777777" w:rsidR="00AD0F9A" w:rsidRDefault="00AD0F9A">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ジャトコ株式会社</w:t>
            </w:r>
          </w:p>
        </w:tc>
        <w:tc>
          <w:tcPr>
            <w:tcW w:w="2438" w:type="dxa"/>
            <w:tcBorders>
              <w:top w:val="single" w:sz="4" w:space="0" w:color="auto"/>
              <w:left w:val="single" w:sz="4" w:space="0" w:color="auto"/>
              <w:bottom w:val="single" w:sz="4" w:space="0" w:color="auto"/>
              <w:right w:val="single" w:sz="4" w:space="0" w:color="auto"/>
            </w:tcBorders>
            <w:hideMark/>
          </w:tcPr>
          <w:p w14:paraId="0F52A633" w14:textId="77777777" w:rsidR="00AD0F9A" w:rsidRDefault="00AD0F9A">
            <w:pPr>
              <w:spacing w:line="220" w:lineRule="exact"/>
              <w:rPr>
                <w:rFonts w:asciiTheme="minorEastAsia" w:hAnsiTheme="minorEastAsia"/>
                <w:sz w:val="20"/>
                <w:szCs w:val="20"/>
              </w:rPr>
            </w:pPr>
            <w:r>
              <w:rPr>
                <w:rFonts w:ascii="ＭＳ 明朝" w:eastAsia="ＭＳ 明朝" w:hAnsi="ＭＳ 明朝" w:cs="ＭＳ 明朝" w:hint="eastAsia"/>
                <w:sz w:val="20"/>
                <w:szCs w:val="20"/>
              </w:rPr>
              <w:t>備蓄用食品</w:t>
            </w:r>
          </w:p>
        </w:tc>
      </w:tr>
      <w:tr w:rsidR="00AD0F9A" w14:paraId="4DB0DFEC"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5F85886B" w14:textId="77777777" w:rsidR="00AD0F9A" w:rsidRDefault="00AD0F9A">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晴鴨楼しろや</w:t>
            </w:r>
            <w:r>
              <w:rPr>
                <w:rFonts w:hint="eastAsia"/>
                <w:color w:val="000000" w:themeColor="text1"/>
                <w:sz w:val="20"/>
                <w:szCs w:val="20"/>
              </w:rPr>
              <w:t>ま</w:t>
            </w:r>
          </w:p>
        </w:tc>
        <w:tc>
          <w:tcPr>
            <w:tcW w:w="2438" w:type="dxa"/>
            <w:tcBorders>
              <w:top w:val="single" w:sz="4" w:space="0" w:color="auto"/>
              <w:left w:val="single" w:sz="4" w:space="0" w:color="auto"/>
              <w:bottom w:val="single" w:sz="4" w:space="0" w:color="auto"/>
              <w:right w:val="single" w:sz="4" w:space="0" w:color="auto"/>
            </w:tcBorders>
            <w:hideMark/>
          </w:tcPr>
          <w:p w14:paraId="20CF59B3" w14:textId="77777777" w:rsidR="00AD0F9A" w:rsidRDefault="00AD0F9A">
            <w:pPr>
              <w:spacing w:line="220" w:lineRule="exact"/>
              <w:rPr>
                <w:rFonts w:asciiTheme="minorEastAsia" w:hAnsiTheme="minorEastAsia"/>
                <w:sz w:val="20"/>
                <w:szCs w:val="20"/>
              </w:rPr>
            </w:pPr>
            <w:r>
              <w:rPr>
                <w:rFonts w:hint="eastAsia"/>
                <w:sz w:val="20"/>
                <w:szCs w:val="20"/>
              </w:rPr>
              <w:t>米</w:t>
            </w:r>
          </w:p>
        </w:tc>
      </w:tr>
      <w:tr w:rsidR="00AD0F9A" w14:paraId="4007C915"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158B4DE8" w14:textId="77777777" w:rsidR="00AD0F9A" w:rsidRDefault="00AD0F9A">
            <w:pPr>
              <w:spacing w:line="220" w:lineRule="exact"/>
              <w:rPr>
                <w:rFonts w:asciiTheme="minorEastAsia" w:hAnsiTheme="minorEastAsia"/>
                <w:color w:val="000000" w:themeColor="text1"/>
                <w:sz w:val="20"/>
                <w:szCs w:val="20"/>
              </w:rPr>
            </w:pPr>
            <w:r>
              <w:rPr>
                <w:rFonts w:ascii="ＭＳ 明朝" w:eastAsia="ＭＳ 明朝" w:hAnsi="ＭＳ 明朝" w:cs="ＭＳ 明朝" w:hint="eastAsia"/>
                <w:color w:val="000000" w:themeColor="text1"/>
                <w:sz w:val="20"/>
                <w:szCs w:val="20"/>
              </w:rPr>
              <w:t>積水ハウス（株）大阪北シャーメゾン支</w:t>
            </w:r>
            <w:r>
              <w:rPr>
                <w:rFonts w:hint="eastAsia"/>
                <w:color w:val="000000" w:themeColor="text1"/>
                <w:sz w:val="20"/>
                <w:szCs w:val="20"/>
              </w:rPr>
              <w:t>店</w:t>
            </w:r>
          </w:p>
        </w:tc>
        <w:tc>
          <w:tcPr>
            <w:tcW w:w="2438" w:type="dxa"/>
            <w:tcBorders>
              <w:top w:val="single" w:sz="4" w:space="0" w:color="auto"/>
              <w:left w:val="single" w:sz="4" w:space="0" w:color="auto"/>
              <w:bottom w:val="single" w:sz="4" w:space="0" w:color="auto"/>
              <w:right w:val="single" w:sz="4" w:space="0" w:color="auto"/>
            </w:tcBorders>
            <w:hideMark/>
          </w:tcPr>
          <w:p w14:paraId="1C3889B6" w14:textId="77777777" w:rsidR="00AD0F9A" w:rsidRDefault="00AD0F9A">
            <w:pPr>
              <w:spacing w:line="220" w:lineRule="exact"/>
              <w:rPr>
                <w:rFonts w:asciiTheme="minorEastAsia" w:hAnsiTheme="minorEastAsia"/>
                <w:sz w:val="20"/>
                <w:szCs w:val="20"/>
              </w:rPr>
            </w:pPr>
            <w:r>
              <w:rPr>
                <w:rFonts w:ascii="ＭＳ 明朝" w:eastAsia="ＭＳ 明朝" w:hAnsi="ＭＳ 明朝" w:cs="ＭＳ 明朝" w:hint="eastAsia"/>
                <w:sz w:val="20"/>
                <w:szCs w:val="20"/>
              </w:rPr>
              <w:t>飲</w:t>
            </w:r>
            <w:r>
              <w:rPr>
                <w:rFonts w:hint="eastAsia"/>
                <w:sz w:val="20"/>
                <w:szCs w:val="20"/>
              </w:rPr>
              <w:t>料</w:t>
            </w:r>
          </w:p>
        </w:tc>
      </w:tr>
      <w:tr w:rsidR="00AD0F9A" w14:paraId="283E90F5"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05BA0CCA"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株式会社ダイエー</w:t>
            </w:r>
          </w:p>
        </w:tc>
        <w:tc>
          <w:tcPr>
            <w:tcW w:w="2438" w:type="dxa"/>
            <w:tcBorders>
              <w:top w:val="single" w:sz="4" w:space="0" w:color="auto"/>
              <w:left w:val="single" w:sz="4" w:space="0" w:color="auto"/>
              <w:bottom w:val="single" w:sz="4" w:space="0" w:color="auto"/>
              <w:right w:val="single" w:sz="4" w:space="0" w:color="auto"/>
            </w:tcBorders>
            <w:hideMark/>
          </w:tcPr>
          <w:p w14:paraId="4D8952E9"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2BC13AB8"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034BD874" w14:textId="77777777" w:rsidR="00AD0F9A" w:rsidRDefault="00AD0F9A">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（株）テモテ　京のカレーうどん</w:t>
            </w:r>
            <w:proofErr w:type="gramStart"/>
            <w:r>
              <w:rPr>
                <w:rFonts w:ascii="ＭＳ 明朝" w:eastAsia="ＭＳ 明朝" w:hAnsi="ＭＳ 明朝" w:cs="ＭＳ 明朝" w:hint="eastAsia"/>
                <w:color w:val="000000" w:themeColor="text1"/>
                <w:sz w:val="20"/>
                <w:szCs w:val="20"/>
              </w:rPr>
              <w:t>味味</w:t>
            </w:r>
            <w:proofErr w:type="gramEnd"/>
            <w:r>
              <w:rPr>
                <w:rFonts w:hint="eastAsia"/>
                <w:color w:val="000000" w:themeColor="text1"/>
                <w:sz w:val="20"/>
                <w:szCs w:val="20"/>
              </w:rPr>
              <w:t>香</w:t>
            </w:r>
          </w:p>
        </w:tc>
        <w:tc>
          <w:tcPr>
            <w:tcW w:w="2438" w:type="dxa"/>
            <w:tcBorders>
              <w:top w:val="single" w:sz="4" w:space="0" w:color="auto"/>
              <w:left w:val="single" w:sz="4" w:space="0" w:color="auto"/>
              <w:bottom w:val="single" w:sz="4" w:space="0" w:color="auto"/>
              <w:right w:val="single" w:sz="4" w:space="0" w:color="auto"/>
            </w:tcBorders>
            <w:hideMark/>
          </w:tcPr>
          <w:p w14:paraId="0FBB9EA1" w14:textId="77777777" w:rsidR="00AD0F9A" w:rsidRDefault="00AD0F9A">
            <w:pPr>
              <w:spacing w:line="220" w:lineRule="exact"/>
              <w:rPr>
                <w:rFonts w:asciiTheme="minorEastAsia" w:hAnsiTheme="minorEastAsia"/>
                <w:sz w:val="20"/>
                <w:szCs w:val="20"/>
              </w:rPr>
            </w:pPr>
            <w:r>
              <w:rPr>
                <w:rFonts w:ascii="ＭＳ 明朝" w:eastAsia="ＭＳ 明朝" w:hAnsi="ＭＳ 明朝" w:cs="ＭＳ 明朝" w:hint="eastAsia"/>
                <w:sz w:val="20"/>
                <w:szCs w:val="20"/>
              </w:rPr>
              <w:t>カレーラーメ</w:t>
            </w:r>
            <w:r>
              <w:rPr>
                <w:rFonts w:hint="eastAsia"/>
                <w:sz w:val="20"/>
                <w:szCs w:val="20"/>
              </w:rPr>
              <w:t>ン</w:t>
            </w:r>
          </w:p>
        </w:tc>
      </w:tr>
      <w:tr w:rsidR="00AD0F9A" w14:paraId="603D73E2"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2EF6601D" w14:textId="77777777" w:rsidR="00AD0F9A" w:rsidRDefault="00AD0F9A">
            <w:pPr>
              <w:spacing w:line="220" w:lineRule="exact"/>
              <w:rPr>
                <w:rFonts w:asciiTheme="minorEastAsia" w:hAnsiTheme="minorEastAsia"/>
                <w:color w:val="000000" w:themeColor="text1"/>
                <w:sz w:val="20"/>
                <w:szCs w:val="20"/>
              </w:rPr>
            </w:pPr>
            <w:r>
              <w:rPr>
                <w:rFonts w:ascii="ＭＳ 明朝" w:eastAsia="ＭＳ 明朝" w:hAnsi="ＭＳ 明朝" w:cs="ＭＳ 明朝" w:hint="eastAsia"/>
                <w:color w:val="000000" w:themeColor="text1"/>
                <w:sz w:val="20"/>
                <w:szCs w:val="20"/>
              </w:rPr>
              <w:t>同志社大学附属同志社国際学院初等部・国際</w:t>
            </w:r>
            <w:r>
              <w:rPr>
                <w:rFonts w:hint="eastAsia"/>
                <w:color w:val="000000" w:themeColor="text1"/>
                <w:sz w:val="20"/>
                <w:szCs w:val="20"/>
              </w:rPr>
              <w:t>部</w:t>
            </w:r>
          </w:p>
        </w:tc>
        <w:tc>
          <w:tcPr>
            <w:tcW w:w="2438" w:type="dxa"/>
            <w:tcBorders>
              <w:top w:val="single" w:sz="4" w:space="0" w:color="auto"/>
              <w:left w:val="single" w:sz="4" w:space="0" w:color="auto"/>
              <w:bottom w:val="single" w:sz="4" w:space="0" w:color="auto"/>
              <w:right w:val="single" w:sz="4" w:space="0" w:color="auto"/>
            </w:tcBorders>
            <w:hideMark/>
          </w:tcPr>
          <w:p w14:paraId="3CD20603" w14:textId="77777777" w:rsidR="00AD0F9A" w:rsidRDefault="00AD0F9A">
            <w:pPr>
              <w:spacing w:line="220" w:lineRule="exact"/>
              <w:rPr>
                <w:rFonts w:asciiTheme="minorEastAsia" w:hAnsiTheme="minorEastAsia"/>
                <w:sz w:val="20"/>
                <w:szCs w:val="20"/>
              </w:rPr>
            </w:pPr>
            <w:r>
              <w:rPr>
                <w:rFonts w:ascii="ＭＳ 明朝" w:eastAsia="ＭＳ 明朝" w:hAnsi="ＭＳ 明朝" w:cs="ＭＳ 明朝" w:hint="eastAsia"/>
                <w:sz w:val="20"/>
                <w:szCs w:val="20"/>
              </w:rPr>
              <w:t>フードドライ</w:t>
            </w:r>
            <w:r>
              <w:rPr>
                <w:rFonts w:hint="eastAsia"/>
                <w:sz w:val="20"/>
                <w:szCs w:val="20"/>
              </w:rPr>
              <w:t>ブ</w:t>
            </w:r>
          </w:p>
        </w:tc>
      </w:tr>
      <w:tr w:rsidR="00AD0F9A" w14:paraId="038F1F31"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30939A4A" w14:textId="77777777" w:rsidR="00AD0F9A" w:rsidRDefault="00AD0F9A">
            <w:pPr>
              <w:spacing w:line="220" w:lineRule="exact"/>
              <w:rPr>
                <w:color w:val="000000" w:themeColor="text1"/>
                <w:sz w:val="20"/>
                <w:szCs w:val="20"/>
              </w:rPr>
            </w:pPr>
            <w:r>
              <w:rPr>
                <w:rFonts w:asciiTheme="minorEastAsia" w:hAnsiTheme="minorEastAsia" w:hint="eastAsia"/>
                <w:color w:val="000000" w:themeColor="text1"/>
                <w:sz w:val="20"/>
                <w:szCs w:val="20"/>
              </w:rPr>
              <w:t>中村くらしを見直す会</w:t>
            </w:r>
          </w:p>
        </w:tc>
        <w:tc>
          <w:tcPr>
            <w:tcW w:w="2438" w:type="dxa"/>
            <w:tcBorders>
              <w:top w:val="single" w:sz="4" w:space="0" w:color="auto"/>
              <w:left w:val="single" w:sz="4" w:space="0" w:color="auto"/>
              <w:bottom w:val="single" w:sz="4" w:space="0" w:color="auto"/>
              <w:right w:val="single" w:sz="4" w:space="0" w:color="auto"/>
            </w:tcBorders>
            <w:hideMark/>
          </w:tcPr>
          <w:p w14:paraId="2992E605" w14:textId="77777777" w:rsidR="00AD0F9A" w:rsidRDefault="00AD0F9A">
            <w:pPr>
              <w:spacing w:line="220" w:lineRule="exact"/>
              <w:rPr>
                <w:sz w:val="20"/>
                <w:szCs w:val="20"/>
              </w:rPr>
            </w:pPr>
            <w:r>
              <w:rPr>
                <w:rFonts w:asciiTheme="minorEastAsia" w:hAnsiTheme="minorEastAsia" w:hint="eastAsia"/>
                <w:sz w:val="20"/>
                <w:szCs w:val="20"/>
              </w:rPr>
              <w:t>野菜・ドライ食品</w:t>
            </w:r>
          </w:p>
        </w:tc>
      </w:tr>
      <w:tr w:rsidR="00AD0F9A" w14:paraId="59BCDAF8" w14:textId="77777777" w:rsidTr="00AD0F9A">
        <w:trPr>
          <w:trHeight w:val="98"/>
        </w:trPr>
        <w:tc>
          <w:tcPr>
            <w:tcW w:w="5642" w:type="dxa"/>
            <w:tcBorders>
              <w:top w:val="single" w:sz="4" w:space="0" w:color="auto"/>
              <w:left w:val="single" w:sz="4" w:space="0" w:color="auto"/>
              <w:bottom w:val="single" w:sz="4" w:space="0" w:color="auto"/>
              <w:right w:val="single" w:sz="4" w:space="0" w:color="auto"/>
            </w:tcBorders>
            <w:hideMark/>
          </w:tcPr>
          <w:p w14:paraId="24AC5852" w14:textId="77777777" w:rsidR="00AD0F9A" w:rsidRDefault="00AD0F9A">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日本ベーリンガーインゲルハイム（株</w:t>
            </w:r>
            <w:r>
              <w:rPr>
                <w:rFonts w:hint="eastAsia"/>
                <w:color w:val="000000" w:themeColor="text1"/>
                <w:sz w:val="20"/>
                <w:szCs w:val="20"/>
              </w:rPr>
              <w:t>）</w:t>
            </w:r>
          </w:p>
        </w:tc>
        <w:tc>
          <w:tcPr>
            <w:tcW w:w="2438" w:type="dxa"/>
            <w:tcBorders>
              <w:top w:val="single" w:sz="4" w:space="0" w:color="auto"/>
              <w:left w:val="single" w:sz="4" w:space="0" w:color="auto"/>
              <w:bottom w:val="single" w:sz="4" w:space="0" w:color="auto"/>
              <w:right w:val="single" w:sz="4" w:space="0" w:color="auto"/>
            </w:tcBorders>
            <w:hideMark/>
          </w:tcPr>
          <w:p w14:paraId="02C4FA24" w14:textId="77777777" w:rsidR="00AD0F9A" w:rsidRDefault="00AD0F9A">
            <w:pPr>
              <w:spacing w:line="220" w:lineRule="exact"/>
              <w:rPr>
                <w:sz w:val="20"/>
                <w:szCs w:val="20"/>
              </w:rPr>
            </w:pPr>
            <w:r>
              <w:rPr>
                <w:rFonts w:ascii="ＭＳ 明朝" w:eastAsia="ＭＳ 明朝" w:hAnsi="ＭＳ 明朝" w:cs="ＭＳ 明朝" w:hint="eastAsia"/>
                <w:sz w:val="20"/>
                <w:szCs w:val="20"/>
              </w:rPr>
              <w:t>備蓄用食</w:t>
            </w:r>
            <w:r>
              <w:rPr>
                <w:rFonts w:hint="eastAsia"/>
                <w:sz w:val="20"/>
                <w:szCs w:val="20"/>
              </w:rPr>
              <w:t>品</w:t>
            </w:r>
          </w:p>
        </w:tc>
      </w:tr>
      <w:tr w:rsidR="00AD0F9A" w14:paraId="7E980E7E" w14:textId="77777777" w:rsidTr="00AD0F9A">
        <w:trPr>
          <w:trHeight w:val="100"/>
        </w:trPr>
        <w:tc>
          <w:tcPr>
            <w:tcW w:w="5642" w:type="dxa"/>
            <w:tcBorders>
              <w:top w:val="single" w:sz="4" w:space="0" w:color="auto"/>
              <w:left w:val="single" w:sz="4" w:space="0" w:color="auto"/>
              <w:bottom w:val="single" w:sz="4" w:space="0" w:color="auto"/>
              <w:right w:val="single" w:sz="4" w:space="0" w:color="auto"/>
            </w:tcBorders>
            <w:hideMark/>
          </w:tcPr>
          <w:p w14:paraId="3D293629" w14:textId="77777777" w:rsidR="00AD0F9A" w:rsidRDefault="00AD0F9A">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初音学区自主防災</w:t>
            </w:r>
            <w:r>
              <w:rPr>
                <w:rFonts w:hint="eastAsia"/>
                <w:color w:val="000000" w:themeColor="text1"/>
                <w:sz w:val="20"/>
                <w:szCs w:val="20"/>
              </w:rPr>
              <w:t>会</w:t>
            </w:r>
          </w:p>
        </w:tc>
        <w:tc>
          <w:tcPr>
            <w:tcW w:w="2438" w:type="dxa"/>
            <w:tcBorders>
              <w:top w:val="single" w:sz="4" w:space="0" w:color="auto"/>
              <w:left w:val="single" w:sz="4" w:space="0" w:color="auto"/>
              <w:bottom w:val="single" w:sz="4" w:space="0" w:color="auto"/>
              <w:right w:val="single" w:sz="4" w:space="0" w:color="auto"/>
            </w:tcBorders>
            <w:hideMark/>
          </w:tcPr>
          <w:p w14:paraId="710F9A1C" w14:textId="77777777" w:rsidR="00AD0F9A" w:rsidRDefault="00AD0F9A">
            <w:pPr>
              <w:spacing w:line="220" w:lineRule="exact"/>
              <w:rPr>
                <w:sz w:val="20"/>
                <w:szCs w:val="20"/>
              </w:rPr>
            </w:pPr>
            <w:r>
              <w:rPr>
                <w:rFonts w:ascii="ＭＳ 明朝" w:eastAsia="ＭＳ 明朝" w:hAnsi="ＭＳ 明朝" w:cs="ＭＳ 明朝" w:hint="eastAsia"/>
                <w:sz w:val="20"/>
                <w:szCs w:val="20"/>
              </w:rPr>
              <w:t>備蓄食</w:t>
            </w:r>
            <w:r>
              <w:rPr>
                <w:rFonts w:hint="eastAsia"/>
                <w:sz w:val="20"/>
                <w:szCs w:val="20"/>
              </w:rPr>
              <w:t>品</w:t>
            </w:r>
          </w:p>
        </w:tc>
      </w:tr>
      <w:tr w:rsidR="00AD0F9A" w14:paraId="4F49B36B"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2A70EE63" w14:textId="77777777" w:rsidR="00AD0F9A" w:rsidRDefault="00AD0F9A">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パナソニックインダストリー株式会社</w:t>
            </w:r>
            <w:r>
              <w:rPr>
                <w:rFonts w:hint="eastAsia"/>
                <w:color w:val="000000" w:themeColor="text1"/>
                <w:sz w:val="20"/>
                <w:szCs w:val="20"/>
              </w:rPr>
              <w:t xml:space="preserve">　</w:t>
            </w:r>
          </w:p>
          <w:p w14:paraId="4976141F" w14:textId="77777777" w:rsidR="00AD0F9A" w:rsidRDefault="00AD0F9A">
            <w:pPr>
              <w:spacing w:line="220" w:lineRule="exact"/>
              <w:rPr>
                <w:rFonts w:asciiTheme="minorEastAsia" w:hAnsiTheme="minorEastAsia"/>
                <w:color w:val="000000" w:themeColor="text1"/>
                <w:sz w:val="20"/>
                <w:szCs w:val="20"/>
              </w:rPr>
            </w:pPr>
            <w:r>
              <w:rPr>
                <w:rFonts w:ascii="ＭＳ 明朝" w:eastAsia="ＭＳ 明朝" w:hAnsi="ＭＳ 明朝" w:cs="ＭＳ 明朝" w:hint="eastAsia"/>
                <w:color w:val="000000" w:themeColor="text1"/>
                <w:sz w:val="20"/>
                <w:szCs w:val="20"/>
              </w:rPr>
              <w:t>デバイスソリューション事業</w:t>
            </w:r>
            <w:r>
              <w:rPr>
                <w:rFonts w:hint="eastAsia"/>
                <w:color w:val="000000" w:themeColor="text1"/>
                <w:sz w:val="20"/>
                <w:szCs w:val="20"/>
              </w:rPr>
              <w:t>部</w:t>
            </w:r>
          </w:p>
        </w:tc>
        <w:tc>
          <w:tcPr>
            <w:tcW w:w="2438" w:type="dxa"/>
            <w:tcBorders>
              <w:top w:val="single" w:sz="4" w:space="0" w:color="auto"/>
              <w:left w:val="single" w:sz="4" w:space="0" w:color="auto"/>
              <w:bottom w:val="single" w:sz="4" w:space="0" w:color="auto"/>
              <w:right w:val="single" w:sz="4" w:space="0" w:color="auto"/>
            </w:tcBorders>
            <w:hideMark/>
          </w:tcPr>
          <w:p w14:paraId="51EEC007" w14:textId="77777777" w:rsidR="00AD0F9A" w:rsidRDefault="00AD0F9A">
            <w:pPr>
              <w:spacing w:line="220" w:lineRule="exact"/>
              <w:rPr>
                <w:rFonts w:asciiTheme="minorEastAsia" w:hAnsiTheme="minorEastAsia"/>
                <w:sz w:val="20"/>
                <w:szCs w:val="20"/>
              </w:rPr>
            </w:pPr>
            <w:r>
              <w:rPr>
                <w:rFonts w:ascii="ＭＳ 明朝" w:eastAsia="ＭＳ 明朝" w:hAnsi="ＭＳ 明朝" w:cs="ＭＳ 明朝" w:hint="eastAsia"/>
                <w:sz w:val="20"/>
                <w:szCs w:val="20"/>
              </w:rPr>
              <w:t>備蓄食</w:t>
            </w:r>
            <w:r>
              <w:rPr>
                <w:rFonts w:hint="eastAsia"/>
                <w:sz w:val="20"/>
                <w:szCs w:val="20"/>
              </w:rPr>
              <w:t>品</w:t>
            </w:r>
          </w:p>
        </w:tc>
      </w:tr>
      <w:tr w:rsidR="00AD0F9A" w14:paraId="653E8ECB" w14:textId="77777777" w:rsidTr="00AD0F9A">
        <w:trPr>
          <w:trHeight w:val="185"/>
        </w:trPr>
        <w:tc>
          <w:tcPr>
            <w:tcW w:w="5642" w:type="dxa"/>
            <w:tcBorders>
              <w:top w:val="single" w:sz="4" w:space="0" w:color="auto"/>
              <w:left w:val="single" w:sz="4" w:space="0" w:color="auto"/>
              <w:bottom w:val="single" w:sz="4" w:space="0" w:color="auto"/>
              <w:right w:val="single" w:sz="4" w:space="0" w:color="auto"/>
            </w:tcBorders>
            <w:hideMark/>
          </w:tcPr>
          <w:p w14:paraId="5974F8C5" w14:textId="77777777" w:rsidR="00AD0F9A" w:rsidRDefault="00AD0F9A">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株式会社ファミリーマー</w:t>
            </w:r>
            <w:r>
              <w:rPr>
                <w:rFonts w:hint="eastAsia"/>
                <w:color w:val="000000" w:themeColor="text1"/>
                <w:sz w:val="20"/>
                <w:szCs w:val="20"/>
              </w:rPr>
              <w:t>ト</w:t>
            </w:r>
          </w:p>
        </w:tc>
        <w:tc>
          <w:tcPr>
            <w:tcW w:w="2438" w:type="dxa"/>
            <w:tcBorders>
              <w:top w:val="single" w:sz="4" w:space="0" w:color="auto"/>
              <w:left w:val="single" w:sz="4" w:space="0" w:color="auto"/>
              <w:bottom w:val="single" w:sz="4" w:space="0" w:color="auto"/>
              <w:right w:val="single" w:sz="4" w:space="0" w:color="auto"/>
            </w:tcBorders>
            <w:hideMark/>
          </w:tcPr>
          <w:p w14:paraId="777882CB" w14:textId="77777777" w:rsidR="00AD0F9A" w:rsidRDefault="00AD0F9A">
            <w:pPr>
              <w:spacing w:line="220" w:lineRule="exact"/>
              <w:rPr>
                <w:sz w:val="20"/>
                <w:szCs w:val="20"/>
              </w:rPr>
            </w:pPr>
            <w:r>
              <w:rPr>
                <w:rFonts w:ascii="ＭＳ 明朝" w:eastAsia="ＭＳ 明朝" w:hAnsi="ＭＳ 明朝" w:cs="ＭＳ 明朝" w:hint="eastAsia"/>
                <w:sz w:val="20"/>
                <w:szCs w:val="20"/>
              </w:rPr>
              <w:t>フードドライ</w:t>
            </w:r>
            <w:r>
              <w:rPr>
                <w:rFonts w:hint="eastAsia"/>
                <w:sz w:val="20"/>
                <w:szCs w:val="20"/>
              </w:rPr>
              <w:t>ブ</w:t>
            </w:r>
          </w:p>
        </w:tc>
      </w:tr>
      <w:tr w:rsidR="00AD0F9A" w14:paraId="4EC55679"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2BF8F510" w14:textId="77777777" w:rsidR="00AD0F9A" w:rsidRDefault="00AD0F9A">
            <w:pPr>
              <w:spacing w:line="220" w:lineRule="exact"/>
              <w:rPr>
                <w:rFonts w:asciiTheme="minorEastAsia" w:hAnsiTheme="minorEastAsia"/>
                <w:color w:val="000000" w:themeColor="text1"/>
                <w:sz w:val="20"/>
                <w:szCs w:val="20"/>
              </w:rPr>
            </w:pPr>
            <w:r>
              <w:rPr>
                <w:rFonts w:ascii="ＭＳ 明朝" w:eastAsia="ＭＳ 明朝" w:hAnsi="ＭＳ 明朝" w:cs="ＭＳ 明朝" w:hint="eastAsia"/>
                <w:color w:val="000000" w:themeColor="text1"/>
                <w:sz w:val="20"/>
                <w:szCs w:val="20"/>
              </w:rPr>
              <w:t>農業生産法人（株）ブルーレモンファー</w:t>
            </w:r>
            <w:r>
              <w:rPr>
                <w:rFonts w:hint="eastAsia"/>
                <w:color w:val="000000" w:themeColor="text1"/>
                <w:sz w:val="20"/>
                <w:szCs w:val="20"/>
              </w:rPr>
              <w:t>ム</w:t>
            </w:r>
          </w:p>
        </w:tc>
        <w:tc>
          <w:tcPr>
            <w:tcW w:w="2438" w:type="dxa"/>
            <w:tcBorders>
              <w:top w:val="single" w:sz="4" w:space="0" w:color="auto"/>
              <w:left w:val="single" w:sz="4" w:space="0" w:color="auto"/>
              <w:bottom w:val="single" w:sz="4" w:space="0" w:color="auto"/>
              <w:right w:val="single" w:sz="4" w:space="0" w:color="auto"/>
            </w:tcBorders>
            <w:hideMark/>
          </w:tcPr>
          <w:p w14:paraId="08DE2F32" w14:textId="77777777" w:rsidR="00AD0F9A" w:rsidRDefault="00AD0F9A">
            <w:pPr>
              <w:spacing w:line="220" w:lineRule="exact"/>
              <w:rPr>
                <w:rFonts w:asciiTheme="minorEastAsia" w:hAnsiTheme="minorEastAsia"/>
                <w:sz w:val="20"/>
                <w:szCs w:val="20"/>
              </w:rPr>
            </w:pPr>
            <w:r>
              <w:rPr>
                <w:rFonts w:ascii="ＭＳ 明朝" w:eastAsia="ＭＳ 明朝" w:hAnsi="ＭＳ 明朝" w:cs="ＭＳ 明朝" w:hint="eastAsia"/>
                <w:sz w:val="20"/>
                <w:szCs w:val="20"/>
              </w:rPr>
              <w:t>果</w:t>
            </w:r>
            <w:r>
              <w:rPr>
                <w:rFonts w:hint="eastAsia"/>
                <w:sz w:val="20"/>
                <w:szCs w:val="20"/>
              </w:rPr>
              <w:t>物</w:t>
            </w:r>
          </w:p>
        </w:tc>
      </w:tr>
      <w:tr w:rsidR="00AD0F9A" w14:paraId="51C64310" w14:textId="77777777" w:rsidTr="00AD0F9A">
        <w:trPr>
          <w:trHeight w:val="176"/>
        </w:trPr>
        <w:tc>
          <w:tcPr>
            <w:tcW w:w="5642" w:type="dxa"/>
            <w:tcBorders>
              <w:top w:val="single" w:sz="4" w:space="0" w:color="auto"/>
              <w:left w:val="single" w:sz="4" w:space="0" w:color="auto"/>
              <w:bottom w:val="single" w:sz="4" w:space="0" w:color="auto"/>
              <w:right w:val="single" w:sz="4" w:space="0" w:color="auto"/>
            </w:tcBorders>
            <w:hideMark/>
          </w:tcPr>
          <w:p w14:paraId="03933A79" w14:textId="77777777" w:rsidR="00AD0F9A" w:rsidRDefault="00AD0F9A">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平安女学院中学校・高等学</w:t>
            </w:r>
            <w:r>
              <w:rPr>
                <w:rFonts w:hint="eastAsia"/>
                <w:color w:val="000000" w:themeColor="text1"/>
                <w:sz w:val="20"/>
                <w:szCs w:val="20"/>
              </w:rPr>
              <w:t>校</w:t>
            </w:r>
          </w:p>
        </w:tc>
        <w:tc>
          <w:tcPr>
            <w:tcW w:w="2438" w:type="dxa"/>
            <w:tcBorders>
              <w:top w:val="single" w:sz="4" w:space="0" w:color="auto"/>
              <w:left w:val="single" w:sz="4" w:space="0" w:color="auto"/>
              <w:bottom w:val="single" w:sz="4" w:space="0" w:color="auto"/>
              <w:right w:val="single" w:sz="4" w:space="0" w:color="auto"/>
            </w:tcBorders>
            <w:hideMark/>
          </w:tcPr>
          <w:p w14:paraId="4236F79E" w14:textId="77777777" w:rsidR="00AD0F9A" w:rsidRDefault="00AD0F9A">
            <w:pPr>
              <w:spacing w:line="220" w:lineRule="exact"/>
              <w:rPr>
                <w:sz w:val="20"/>
                <w:szCs w:val="20"/>
              </w:rPr>
            </w:pPr>
            <w:r>
              <w:rPr>
                <w:rFonts w:ascii="ＭＳ 明朝" w:eastAsia="ＭＳ 明朝" w:hAnsi="ＭＳ 明朝" w:cs="ＭＳ 明朝" w:hint="eastAsia"/>
                <w:sz w:val="20"/>
                <w:szCs w:val="20"/>
              </w:rPr>
              <w:t>フードドライ</w:t>
            </w:r>
            <w:r>
              <w:rPr>
                <w:rFonts w:hint="eastAsia"/>
                <w:sz w:val="20"/>
                <w:szCs w:val="20"/>
              </w:rPr>
              <w:t>ブ</w:t>
            </w:r>
          </w:p>
        </w:tc>
      </w:tr>
      <w:tr w:rsidR="00AD0F9A" w14:paraId="6B5AA105" w14:textId="77777777" w:rsidTr="00AD0F9A">
        <w:trPr>
          <w:trHeight w:val="143"/>
        </w:trPr>
        <w:tc>
          <w:tcPr>
            <w:tcW w:w="5642" w:type="dxa"/>
            <w:tcBorders>
              <w:top w:val="single" w:sz="4" w:space="0" w:color="auto"/>
              <w:left w:val="single" w:sz="4" w:space="0" w:color="auto"/>
              <w:bottom w:val="single" w:sz="4" w:space="0" w:color="auto"/>
              <w:right w:val="single" w:sz="4" w:space="0" w:color="auto"/>
            </w:tcBorders>
            <w:hideMark/>
          </w:tcPr>
          <w:p w14:paraId="3E078E69" w14:textId="77777777" w:rsidR="00AD0F9A" w:rsidRDefault="00AD0F9A">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t>株式会社平和</w:t>
            </w:r>
            <w:r>
              <w:rPr>
                <w:rFonts w:hint="eastAsia"/>
                <w:color w:val="000000" w:themeColor="text1"/>
                <w:sz w:val="20"/>
                <w:szCs w:val="20"/>
              </w:rPr>
              <w:t>堂</w:t>
            </w:r>
          </w:p>
        </w:tc>
        <w:tc>
          <w:tcPr>
            <w:tcW w:w="2438" w:type="dxa"/>
            <w:tcBorders>
              <w:top w:val="single" w:sz="4" w:space="0" w:color="auto"/>
              <w:left w:val="single" w:sz="4" w:space="0" w:color="auto"/>
              <w:bottom w:val="single" w:sz="4" w:space="0" w:color="auto"/>
              <w:right w:val="single" w:sz="4" w:space="0" w:color="auto"/>
            </w:tcBorders>
            <w:hideMark/>
          </w:tcPr>
          <w:p w14:paraId="42EF2491" w14:textId="77777777" w:rsidR="00AD0F9A" w:rsidRDefault="00AD0F9A">
            <w:pPr>
              <w:spacing w:line="220" w:lineRule="exact"/>
              <w:rPr>
                <w:sz w:val="20"/>
                <w:szCs w:val="20"/>
              </w:rPr>
            </w:pPr>
            <w:r>
              <w:rPr>
                <w:rFonts w:ascii="ＭＳ 明朝" w:eastAsia="ＭＳ 明朝" w:hAnsi="ＭＳ 明朝" w:cs="ＭＳ 明朝" w:hint="eastAsia"/>
                <w:sz w:val="20"/>
                <w:szCs w:val="20"/>
              </w:rPr>
              <w:t>フードドライ</w:t>
            </w:r>
            <w:r>
              <w:rPr>
                <w:rFonts w:hint="eastAsia"/>
                <w:sz w:val="20"/>
                <w:szCs w:val="20"/>
              </w:rPr>
              <w:t>ブ</w:t>
            </w:r>
          </w:p>
        </w:tc>
      </w:tr>
      <w:tr w:rsidR="00AD0F9A" w14:paraId="0D9C11A5"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0EE02E90" w14:textId="77777777" w:rsidR="00AD0F9A" w:rsidRDefault="00AD0F9A">
            <w:pPr>
              <w:spacing w:line="220" w:lineRule="exact"/>
              <w:rPr>
                <w:color w:val="000000" w:themeColor="text1"/>
                <w:sz w:val="20"/>
                <w:szCs w:val="20"/>
              </w:rPr>
            </w:pPr>
            <w:r>
              <w:rPr>
                <w:rFonts w:ascii="ＭＳ 明朝" w:eastAsia="ＭＳ 明朝" w:hAnsi="ＭＳ 明朝" w:cs="ＭＳ 明朝" w:hint="eastAsia"/>
                <w:color w:val="000000" w:themeColor="text1"/>
                <w:sz w:val="20"/>
                <w:szCs w:val="20"/>
              </w:rPr>
              <w:lastRenderedPageBreak/>
              <w:t>松尾商</w:t>
            </w:r>
            <w:r>
              <w:rPr>
                <w:rFonts w:hint="eastAsia"/>
                <w:color w:val="000000" w:themeColor="text1"/>
                <w:sz w:val="20"/>
                <w:szCs w:val="20"/>
              </w:rPr>
              <w:t>店</w:t>
            </w:r>
          </w:p>
        </w:tc>
        <w:tc>
          <w:tcPr>
            <w:tcW w:w="2438" w:type="dxa"/>
            <w:tcBorders>
              <w:top w:val="single" w:sz="4" w:space="0" w:color="auto"/>
              <w:left w:val="single" w:sz="4" w:space="0" w:color="auto"/>
              <w:bottom w:val="single" w:sz="4" w:space="0" w:color="auto"/>
              <w:right w:val="single" w:sz="4" w:space="0" w:color="auto"/>
            </w:tcBorders>
            <w:hideMark/>
          </w:tcPr>
          <w:p w14:paraId="4966F399" w14:textId="77777777" w:rsidR="00AD0F9A" w:rsidRDefault="00AD0F9A">
            <w:pPr>
              <w:spacing w:line="220" w:lineRule="exact"/>
              <w:rPr>
                <w:sz w:val="20"/>
                <w:szCs w:val="20"/>
              </w:rPr>
            </w:pPr>
            <w:r>
              <w:rPr>
                <w:rFonts w:ascii="ＭＳ 明朝" w:eastAsia="ＭＳ 明朝" w:hAnsi="ＭＳ 明朝" w:cs="ＭＳ 明朝" w:hint="eastAsia"/>
                <w:sz w:val="20"/>
                <w:szCs w:val="20"/>
              </w:rPr>
              <w:t>ドライ食</w:t>
            </w:r>
            <w:r>
              <w:rPr>
                <w:rFonts w:hint="eastAsia"/>
                <w:sz w:val="20"/>
                <w:szCs w:val="20"/>
              </w:rPr>
              <w:t>品</w:t>
            </w:r>
          </w:p>
        </w:tc>
      </w:tr>
      <w:tr w:rsidR="00AD0F9A" w14:paraId="06535C6F" w14:textId="77777777" w:rsidTr="00AD0F9A">
        <w:trPr>
          <w:trHeight w:val="228"/>
        </w:trPr>
        <w:tc>
          <w:tcPr>
            <w:tcW w:w="5642" w:type="dxa"/>
            <w:tcBorders>
              <w:top w:val="single" w:sz="4" w:space="0" w:color="auto"/>
              <w:left w:val="single" w:sz="4" w:space="0" w:color="auto"/>
              <w:bottom w:val="single" w:sz="4" w:space="0" w:color="auto"/>
              <w:right w:val="single" w:sz="4" w:space="0" w:color="auto"/>
            </w:tcBorders>
            <w:hideMark/>
          </w:tcPr>
          <w:p w14:paraId="375DB159"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箕面こどもの森学園</w:t>
            </w:r>
          </w:p>
        </w:tc>
        <w:tc>
          <w:tcPr>
            <w:tcW w:w="2438" w:type="dxa"/>
            <w:tcBorders>
              <w:top w:val="single" w:sz="4" w:space="0" w:color="auto"/>
              <w:left w:val="single" w:sz="4" w:space="0" w:color="auto"/>
              <w:bottom w:val="single" w:sz="4" w:space="0" w:color="auto"/>
              <w:right w:val="single" w:sz="4" w:space="0" w:color="auto"/>
            </w:tcBorders>
            <w:hideMark/>
          </w:tcPr>
          <w:p w14:paraId="206964F9"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06607770" w14:textId="77777777" w:rsidTr="00AD0F9A">
        <w:trPr>
          <w:trHeight w:val="198"/>
        </w:trPr>
        <w:tc>
          <w:tcPr>
            <w:tcW w:w="5642" w:type="dxa"/>
            <w:tcBorders>
              <w:top w:val="single" w:sz="4" w:space="0" w:color="auto"/>
              <w:left w:val="single" w:sz="4" w:space="0" w:color="auto"/>
              <w:bottom w:val="single" w:sz="4" w:space="0" w:color="auto"/>
              <w:right w:val="single" w:sz="4" w:space="0" w:color="auto"/>
            </w:tcBorders>
            <w:hideMark/>
          </w:tcPr>
          <w:p w14:paraId="470DB5BD"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株式会社　麦の穂</w:t>
            </w:r>
          </w:p>
        </w:tc>
        <w:tc>
          <w:tcPr>
            <w:tcW w:w="2438" w:type="dxa"/>
            <w:tcBorders>
              <w:top w:val="single" w:sz="4" w:space="0" w:color="auto"/>
              <w:left w:val="single" w:sz="4" w:space="0" w:color="auto"/>
              <w:bottom w:val="single" w:sz="4" w:space="0" w:color="auto"/>
              <w:right w:val="single" w:sz="4" w:space="0" w:color="auto"/>
            </w:tcBorders>
            <w:hideMark/>
          </w:tcPr>
          <w:p w14:paraId="7401DBF7"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ドライ食品</w:t>
            </w:r>
          </w:p>
        </w:tc>
      </w:tr>
      <w:tr w:rsidR="00AD0F9A" w14:paraId="7D70D7D9" w14:textId="77777777" w:rsidTr="00AD0F9A">
        <w:trPr>
          <w:trHeight w:val="175"/>
        </w:trPr>
        <w:tc>
          <w:tcPr>
            <w:tcW w:w="5642" w:type="dxa"/>
            <w:tcBorders>
              <w:top w:val="single" w:sz="4" w:space="0" w:color="auto"/>
              <w:left w:val="single" w:sz="4" w:space="0" w:color="auto"/>
              <w:bottom w:val="single" w:sz="4" w:space="0" w:color="auto"/>
              <w:right w:val="single" w:sz="4" w:space="0" w:color="auto"/>
            </w:tcBorders>
            <w:hideMark/>
          </w:tcPr>
          <w:p w14:paraId="3DD2BBF6" w14:textId="77777777" w:rsidR="00AD0F9A" w:rsidRDefault="00AD0F9A">
            <w:pPr>
              <w:spacing w:line="220" w:lineRule="exact"/>
              <w:jc w:val="left"/>
              <w:rPr>
                <w:color w:val="000000" w:themeColor="text1"/>
                <w:sz w:val="20"/>
                <w:szCs w:val="20"/>
              </w:rPr>
            </w:pPr>
            <w:r>
              <w:rPr>
                <w:rFonts w:asciiTheme="minorEastAsia" w:hAnsiTheme="minorEastAsia" w:hint="eastAsia"/>
                <w:color w:val="000000" w:themeColor="text1"/>
                <w:sz w:val="20"/>
                <w:szCs w:val="20"/>
              </w:rPr>
              <w:t>矢野食品株式会社</w:t>
            </w:r>
          </w:p>
        </w:tc>
        <w:tc>
          <w:tcPr>
            <w:tcW w:w="2438" w:type="dxa"/>
            <w:tcBorders>
              <w:top w:val="single" w:sz="4" w:space="0" w:color="auto"/>
              <w:left w:val="single" w:sz="4" w:space="0" w:color="auto"/>
              <w:bottom w:val="single" w:sz="4" w:space="0" w:color="auto"/>
              <w:right w:val="single" w:sz="4" w:space="0" w:color="auto"/>
            </w:tcBorders>
            <w:hideMark/>
          </w:tcPr>
          <w:p w14:paraId="58818FA7"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こんにゃく</w:t>
            </w:r>
          </w:p>
        </w:tc>
      </w:tr>
      <w:tr w:rsidR="00AD0F9A" w14:paraId="1A0F18FA" w14:textId="77777777" w:rsidTr="00AD0F9A">
        <w:trPr>
          <w:trHeight w:val="155"/>
        </w:trPr>
        <w:tc>
          <w:tcPr>
            <w:tcW w:w="5642" w:type="dxa"/>
            <w:tcBorders>
              <w:top w:val="single" w:sz="4" w:space="0" w:color="auto"/>
              <w:left w:val="single" w:sz="4" w:space="0" w:color="auto"/>
              <w:bottom w:val="single" w:sz="4" w:space="0" w:color="auto"/>
              <w:right w:val="single" w:sz="4" w:space="0" w:color="auto"/>
            </w:tcBorders>
            <w:hideMark/>
          </w:tcPr>
          <w:p w14:paraId="6D15AC65" w14:textId="77777777" w:rsidR="00AD0F9A" w:rsidRDefault="00AD0F9A">
            <w:pPr>
              <w:spacing w:line="220" w:lineRule="exact"/>
              <w:jc w:val="left"/>
              <w:rPr>
                <w:color w:val="000000" w:themeColor="text1"/>
                <w:sz w:val="20"/>
                <w:szCs w:val="20"/>
              </w:rPr>
            </w:pPr>
            <w:proofErr w:type="spellStart"/>
            <w:r>
              <w:rPr>
                <w:color w:val="000000" w:themeColor="text1"/>
                <w:sz w:val="20"/>
                <w:szCs w:val="20"/>
              </w:rPr>
              <w:t>Yohei</w:t>
            </w:r>
            <w:proofErr w:type="spellEnd"/>
            <w:r>
              <w:rPr>
                <w:color w:val="000000" w:themeColor="text1"/>
                <w:sz w:val="20"/>
                <w:szCs w:val="20"/>
              </w:rPr>
              <w:t xml:space="preserve"> Yamaguchi</w:t>
            </w:r>
          </w:p>
        </w:tc>
        <w:tc>
          <w:tcPr>
            <w:tcW w:w="2438" w:type="dxa"/>
            <w:tcBorders>
              <w:top w:val="single" w:sz="4" w:space="0" w:color="auto"/>
              <w:left w:val="single" w:sz="4" w:space="0" w:color="auto"/>
              <w:bottom w:val="single" w:sz="4" w:space="0" w:color="auto"/>
              <w:right w:val="single" w:sz="4" w:space="0" w:color="auto"/>
            </w:tcBorders>
            <w:hideMark/>
          </w:tcPr>
          <w:p w14:paraId="7383959A" w14:textId="77777777" w:rsidR="00AD0F9A" w:rsidRDefault="00AD0F9A">
            <w:pPr>
              <w:spacing w:line="220" w:lineRule="exact"/>
              <w:rPr>
                <w:sz w:val="20"/>
                <w:szCs w:val="20"/>
              </w:rPr>
            </w:pPr>
            <w:r>
              <w:rPr>
                <w:rFonts w:ascii="ＭＳ 明朝" w:eastAsia="ＭＳ 明朝" w:hAnsi="ＭＳ 明朝" w:cs="ＭＳ 明朝" w:hint="eastAsia"/>
                <w:sz w:val="20"/>
                <w:szCs w:val="20"/>
              </w:rPr>
              <w:t>パ</w:t>
            </w:r>
            <w:r>
              <w:rPr>
                <w:rFonts w:hint="eastAsia"/>
                <w:sz w:val="20"/>
                <w:szCs w:val="20"/>
              </w:rPr>
              <w:t>ン</w:t>
            </w:r>
          </w:p>
        </w:tc>
      </w:tr>
      <w:tr w:rsidR="00AD0F9A" w14:paraId="668192FE"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503DF52D" w14:textId="77777777" w:rsidR="00AD0F9A" w:rsidRDefault="00AD0F9A">
            <w:pPr>
              <w:spacing w:line="220" w:lineRule="exact"/>
              <w:rPr>
                <w:rFonts w:asciiTheme="minorEastAsia" w:hAnsiTheme="minorEastAsia"/>
                <w:color w:val="000000" w:themeColor="text1"/>
                <w:sz w:val="20"/>
                <w:szCs w:val="20"/>
              </w:rPr>
            </w:pPr>
            <w:r>
              <w:rPr>
                <w:rFonts w:ascii="ＭＳ 明朝" w:eastAsia="ＭＳ 明朝" w:hAnsi="ＭＳ 明朝" w:cs="ＭＳ 明朝" w:hint="eastAsia"/>
                <w:color w:val="000000" w:themeColor="text1"/>
                <w:sz w:val="20"/>
                <w:szCs w:val="20"/>
              </w:rPr>
              <w:t>来迎</w:t>
            </w:r>
            <w:r>
              <w:rPr>
                <w:rFonts w:hint="eastAsia"/>
                <w:color w:val="000000" w:themeColor="text1"/>
                <w:sz w:val="20"/>
                <w:szCs w:val="20"/>
              </w:rPr>
              <w:t>寺</w:t>
            </w:r>
          </w:p>
        </w:tc>
        <w:tc>
          <w:tcPr>
            <w:tcW w:w="2438" w:type="dxa"/>
            <w:tcBorders>
              <w:top w:val="single" w:sz="4" w:space="0" w:color="auto"/>
              <w:left w:val="single" w:sz="4" w:space="0" w:color="auto"/>
              <w:bottom w:val="single" w:sz="4" w:space="0" w:color="auto"/>
              <w:right w:val="single" w:sz="4" w:space="0" w:color="auto"/>
            </w:tcBorders>
            <w:hideMark/>
          </w:tcPr>
          <w:p w14:paraId="73F3AEB0" w14:textId="77777777" w:rsidR="00AD0F9A" w:rsidRDefault="00AD0F9A">
            <w:pPr>
              <w:spacing w:line="220" w:lineRule="exact"/>
              <w:rPr>
                <w:rFonts w:asciiTheme="minorEastAsia" w:hAnsiTheme="minorEastAsia"/>
                <w:sz w:val="20"/>
                <w:szCs w:val="20"/>
              </w:rPr>
            </w:pPr>
            <w:r>
              <w:rPr>
                <w:rFonts w:ascii="ＭＳ 明朝" w:eastAsia="ＭＳ 明朝" w:hAnsi="ＭＳ 明朝" w:cs="ＭＳ 明朝" w:hint="eastAsia"/>
                <w:sz w:val="20"/>
                <w:szCs w:val="20"/>
              </w:rPr>
              <w:t>野</w:t>
            </w:r>
            <w:r>
              <w:rPr>
                <w:rFonts w:hint="eastAsia"/>
                <w:sz w:val="20"/>
                <w:szCs w:val="20"/>
              </w:rPr>
              <w:t>菜</w:t>
            </w:r>
          </w:p>
        </w:tc>
      </w:tr>
      <w:tr w:rsidR="00AD0F9A" w14:paraId="676E8BAD"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13F0FA42" w14:textId="77777777" w:rsidR="00AD0F9A" w:rsidRDefault="00AD0F9A">
            <w:pPr>
              <w:spacing w:line="220" w:lineRule="exact"/>
              <w:rPr>
                <w:rFonts w:asciiTheme="minorEastAsia" w:hAnsiTheme="minorEastAsia"/>
                <w:color w:val="000000" w:themeColor="text1"/>
                <w:sz w:val="20"/>
                <w:szCs w:val="20"/>
              </w:rPr>
            </w:pPr>
            <w:r>
              <w:rPr>
                <w:rFonts w:ascii="ＭＳ 明朝" w:eastAsia="ＭＳ 明朝" w:hAnsi="ＭＳ 明朝" w:cs="ＭＳ 明朝" w:hint="eastAsia"/>
                <w:color w:val="000000" w:themeColor="text1"/>
                <w:sz w:val="20"/>
                <w:szCs w:val="20"/>
              </w:rPr>
              <w:t>ローム株式会</w:t>
            </w:r>
            <w:r>
              <w:rPr>
                <w:rFonts w:hint="eastAsia"/>
                <w:color w:val="000000" w:themeColor="text1"/>
                <w:sz w:val="20"/>
                <w:szCs w:val="20"/>
              </w:rPr>
              <w:t>社</w:t>
            </w:r>
          </w:p>
        </w:tc>
        <w:tc>
          <w:tcPr>
            <w:tcW w:w="2438" w:type="dxa"/>
            <w:tcBorders>
              <w:top w:val="single" w:sz="4" w:space="0" w:color="auto"/>
              <w:left w:val="single" w:sz="4" w:space="0" w:color="auto"/>
              <w:bottom w:val="single" w:sz="4" w:space="0" w:color="auto"/>
              <w:right w:val="single" w:sz="4" w:space="0" w:color="auto"/>
            </w:tcBorders>
            <w:hideMark/>
          </w:tcPr>
          <w:p w14:paraId="1EBD839B"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フードドライブ</w:t>
            </w:r>
          </w:p>
        </w:tc>
      </w:tr>
      <w:tr w:rsidR="00AD0F9A" w14:paraId="402AAE2E" w14:textId="77777777" w:rsidTr="00AD0F9A">
        <w:trPr>
          <w:trHeight w:val="227"/>
        </w:trPr>
        <w:tc>
          <w:tcPr>
            <w:tcW w:w="5642" w:type="dxa"/>
            <w:tcBorders>
              <w:top w:val="single" w:sz="4" w:space="0" w:color="auto"/>
              <w:left w:val="single" w:sz="4" w:space="0" w:color="auto"/>
              <w:bottom w:val="single" w:sz="4" w:space="0" w:color="auto"/>
              <w:right w:val="single" w:sz="4" w:space="0" w:color="auto"/>
            </w:tcBorders>
            <w:hideMark/>
          </w:tcPr>
          <w:p w14:paraId="16F158CC" w14:textId="77777777" w:rsidR="00AD0F9A" w:rsidRDefault="00AD0F9A">
            <w:pPr>
              <w:spacing w:line="2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個人のみなさま</w:t>
            </w:r>
          </w:p>
        </w:tc>
        <w:tc>
          <w:tcPr>
            <w:tcW w:w="2438" w:type="dxa"/>
            <w:tcBorders>
              <w:top w:val="single" w:sz="4" w:space="0" w:color="auto"/>
              <w:left w:val="single" w:sz="4" w:space="0" w:color="auto"/>
              <w:bottom w:val="single" w:sz="4" w:space="0" w:color="auto"/>
              <w:right w:val="single" w:sz="4" w:space="0" w:color="auto"/>
            </w:tcBorders>
            <w:hideMark/>
          </w:tcPr>
          <w:p w14:paraId="43E841A2" w14:textId="77777777" w:rsidR="00AD0F9A" w:rsidRDefault="00AD0F9A">
            <w:pPr>
              <w:spacing w:line="220" w:lineRule="exact"/>
              <w:rPr>
                <w:rFonts w:asciiTheme="minorEastAsia" w:hAnsiTheme="minorEastAsia"/>
                <w:sz w:val="20"/>
                <w:szCs w:val="20"/>
              </w:rPr>
            </w:pPr>
            <w:r>
              <w:rPr>
                <w:rFonts w:asciiTheme="minorEastAsia" w:hAnsiTheme="minorEastAsia" w:hint="eastAsia"/>
                <w:sz w:val="20"/>
                <w:szCs w:val="20"/>
              </w:rPr>
              <w:t>ドライ食品・お米・野菜・飲料・菓子</w:t>
            </w:r>
          </w:p>
        </w:tc>
      </w:tr>
    </w:tbl>
    <w:p w14:paraId="4068FBBE" w14:textId="77777777" w:rsidR="00AD0F9A" w:rsidRDefault="00AD0F9A" w:rsidP="00AD0F9A">
      <w:pPr>
        <w:ind w:leftChars="200" w:left="420"/>
        <w:jc w:val="left"/>
      </w:pPr>
      <w:r>
        <w:t xml:space="preserve"> </w:t>
      </w:r>
    </w:p>
    <w:p w14:paraId="168E8A7B" w14:textId="77777777" w:rsidR="00AD0F9A" w:rsidRDefault="00AD0F9A" w:rsidP="00AD0F9A">
      <w:pPr>
        <w:ind w:leftChars="200" w:left="420"/>
        <w:jc w:val="left"/>
        <w:rPr>
          <w:sz w:val="20"/>
          <w:szCs w:val="20"/>
        </w:rPr>
      </w:pPr>
      <w:r>
        <w:rPr>
          <w:rFonts w:hint="eastAsia"/>
          <w:sz w:val="20"/>
          <w:szCs w:val="20"/>
        </w:rPr>
        <w:t>【事業概要】</w:t>
      </w:r>
    </w:p>
    <w:tbl>
      <w:tblPr>
        <w:tblStyle w:val="a8"/>
        <w:tblW w:w="0" w:type="auto"/>
        <w:tblInd w:w="420" w:type="dxa"/>
        <w:tblLook w:val="04A0" w:firstRow="1" w:lastRow="0" w:firstColumn="1" w:lastColumn="0" w:noHBand="0" w:noVBand="1"/>
      </w:tblPr>
      <w:tblGrid>
        <w:gridCol w:w="2233"/>
        <w:gridCol w:w="5841"/>
      </w:tblGrid>
      <w:tr w:rsidR="00AD0F9A" w14:paraId="7CD9743B"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75635E15" w14:textId="77777777" w:rsidR="00AD0F9A" w:rsidRDefault="00AD0F9A">
            <w:pPr>
              <w:jc w:val="left"/>
              <w:rPr>
                <w:sz w:val="20"/>
                <w:szCs w:val="20"/>
              </w:rPr>
            </w:pPr>
            <w:r>
              <w:rPr>
                <w:rFonts w:ascii="ＭＳ 明朝" w:eastAsia="ＭＳ 明朝" w:hAnsi="ＭＳ 明朝" w:cs="ＭＳ 明朝" w:hint="eastAsia"/>
                <w:sz w:val="20"/>
                <w:szCs w:val="20"/>
              </w:rPr>
              <w:t>（Ａ）事業の実施回数</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001D3DD3" w14:textId="77777777" w:rsidR="00AD0F9A" w:rsidRDefault="00AD0F9A">
            <w:pPr>
              <w:jc w:val="left"/>
              <w:rPr>
                <w:w w:val="90"/>
                <w:sz w:val="20"/>
                <w:szCs w:val="20"/>
              </w:rPr>
            </w:pPr>
            <w:r>
              <w:rPr>
                <w:rFonts w:ascii="ＭＳ 明朝" w:eastAsia="ＭＳ 明朝" w:hAnsi="ＭＳ 明朝" w:cs="ＭＳ 明朝" w:hint="eastAsia"/>
                <w:sz w:val="20"/>
                <w:szCs w:val="20"/>
              </w:rPr>
              <w:t>約２５０回</w:t>
            </w:r>
            <w:r>
              <w:rPr>
                <w:rFonts w:ascii="ＭＳ 明朝" w:eastAsia="ＭＳ 明朝" w:hAnsi="ＭＳ 明朝" w:cs="ＭＳ 明朝" w:hint="eastAsia"/>
                <w:w w:val="90"/>
                <w:kern w:val="0"/>
                <w:sz w:val="20"/>
                <w:szCs w:val="20"/>
              </w:rPr>
              <w:t>（毎月　第２・４日曜、第１月曜、第２・４火曜、毎水曜、毎木曜ほか</w:t>
            </w:r>
            <w:r>
              <w:rPr>
                <w:rFonts w:hint="eastAsia"/>
                <w:w w:val="90"/>
                <w:kern w:val="0"/>
                <w:sz w:val="20"/>
                <w:szCs w:val="20"/>
              </w:rPr>
              <w:t>）</w:t>
            </w:r>
          </w:p>
        </w:tc>
      </w:tr>
      <w:tr w:rsidR="00AD0F9A" w14:paraId="098C7FC3"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3D4CFE8F" w14:textId="77777777" w:rsidR="00AD0F9A" w:rsidRDefault="00AD0F9A">
            <w:pPr>
              <w:jc w:val="left"/>
              <w:rPr>
                <w:sz w:val="20"/>
                <w:szCs w:val="20"/>
              </w:rPr>
            </w:pPr>
            <w:r>
              <w:rPr>
                <w:rFonts w:ascii="ＭＳ 明朝" w:eastAsia="ＭＳ 明朝" w:hAnsi="ＭＳ 明朝" w:cs="ＭＳ 明朝" w:hint="eastAsia"/>
                <w:sz w:val="20"/>
                <w:szCs w:val="20"/>
              </w:rPr>
              <w:t>（Ｂ）事業の実施場所</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4DCE973B" w14:textId="77777777" w:rsidR="00AD0F9A" w:rsidRDefault="00AD0F9A">
            <w:pPr>
              <w:jc w:val="left"/>
              <w:rPr>
                <w:sz w:val="20"/>
                <w:szCs w:val="20"/>
              </w:rPr>
            </w:pPr>
            <w:r>
              <w:rPr>
                <w:rFonts w:ascii="ＭＳ 明朝" w:eastAsia="ＭＳ 明朝" w:hAnsi="ＭＳ 明朝" w:cs="ＭＳ 明朝" w:hint="eastAsia"/>
                <w:sz w:val="20"/>
                <w:szCs w:val="20"/>
              </w:rPr>
              <w:t>京都府内、高知</w:t>
            </w:r>
            <w:r>
              <w:rPr>
                <w:rFonts w:hint="eastAsia"/>
                <w:sz w:val="20"/>
                <w:szCs w:val="20"/>
              </w:rPr>
              <w:t>市</w:t>
            </w:r>
          </w:p>
        </w:tc>
      </w:tr>
      <w:tr w:rsidR="00AD0F9A" w14:paraId="126C5742"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6E0E20B2" w14:textId="77777777" w:rsidR="00AD0F9A" w:rsidRDefault="00AD0F9A">
            <w:pPr>
              <w:jc w:val="left"/>
              <w:rPr>
                <w:sz w:val="20"/>
                <w:szCs w:val="20"/>
              </w:rPr>
            </w:pPr>
            <w:r>
              <w:rPr>
                <w:rFonts w:ascii="ＭＳ 明朝" w:eastAsia="ＭＳ 明朝" w:hAnsi="ＭＳ 明朝" w:cs="ＭＳ 明朝" w:hint="eastAsia"/>
                <w:sz w:val="20"/>
                <w:szCs w:val="20"/>
              </w:rPr>
              <w:t xml:space="preserve">（Ｃ）従事者の人数　</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2F094A18" w14:textId="77777777" w:rsidR="00AD0F9A" w:rsidRDefault="00AD0F9A">
            <w:pPr>
              <w:jc w:val="left"/>
              <w:rPr>
                <w:sz w:val="20"/>
                <w:szCs w:val="20"/>
              </w:rPr>
            </w:pPr>
            <w:r>
              <w:rPr>
                <w:rFonts w:ascii="ＭＳ 明朝" w:eastAsia="ＭＳ 明朝" w:hAnsi="ＭＳ 明朝" w:cs="ＭＳ 明朝" w:hint="eastAsia"/>
                <w:sz w:val="20"/>
                <w:szCs w:val="20"/>
              </w:rPr>
              <w:t>延べ２５０</w:t>
            </w:r>
            <w:r>
              <w:rPr>
                <w:rFonts w:hint="eastAsia"/>
                <w:sz w:val="20"/>
                <w:szCs w:val="20"/>
              </w:rPr>
              <w:t>人</w:t>
            </w:r>
          </w:p>
        </w:tc>
      </w:tr>
      <w:tr w:rsidR="00AD0F9A" w14:paraId="30F2E1B2"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615C3EF7" w14:textId="77777777" w:rsidR="00AD0F9A" w:rsidRDefault="00AD0F9A">
            <w:pPr>
              <w:jc w:val="left"/>
              <w:rPr>
                <w:sz w:val="20"/>
                <w:szCs w:val="20"/>
              </w:rPr>
            </w:pPr>
            <w:r>
              <w:rPr>
                <w:rFonts w:ascii="ＭＳ 明朝" w:eastAsia="ＭＳ 明朝" w:hAnsi="ＭＳ 明朝" w:cs="ＭＳ 明朝" w:hint="eastAsia"/>
                <w:sz w:val="20"/>
                <w:szCs w:val="20"/>
              </w:rPr>
              <w:t>（Ｄ）受益対象者の範</w:t>
            </w:r>
            <w:r>
              <w:rPr>
                <w:rFonts w:hint="eastAsia"/>
                <w:sz w:val="20"/>
                <w:szCs w:val="20"/>
              </w:rPr>
              <w:t>囲</w:t>
            </w:r>
          </w:p>
        </w:tc>
        <w:tc>
          <w:tcPr>
            <w:tcW w:w="6733" w:type="dxa"/>
            <w:tcBorders>
              <w:top w:val="single" w:sz="4" w:space="0" w:color="auto"/>
              <w:left w:val="single" w:sz="4" w:space="0" w:color="auto"/>
              <w:bottom w:val="single" w:sz="4" w:space="0" w:color="auto"/>
              <w:right w:val="single" w:sz="4" w:space="0" w:color="auto"/>
            </w:tcBorders>
            <w:hideMark/>
          </w:tcPr>
          <w:p w14:paraId="2AE86837" w14:textId="77777777" w:rsidR="00AD0F9A" w:rsidRDefault="00AD0F9A">
            <w:pPr>
              <w:jc w:val="left"/>
              <w:rPr>
                <w:sz w:val="20"/>
                <w:szCs w:val="20"/>
              </w:rPr>
            </w:pPr>
            <w:r>
              <w:rPr>
                <w:rFonts w:ascii="ＭＳ 明朝" w:eastAsia="ＭＳ 明朝" w:hAnsi="ＭＳ 明朝" w:cs="ＭＳ 明朝" w:hint="eastAsia"/>
                <w:sz w:val="20"/>
                <w:szCs w:val="20"/>
              </w:rPr>
              <w:t>施設・団体の入居者・利用者、行政・機関が支援する困窮</w:t>
            </w:r>
            <w:r>
              <w:rPr>
                <w:rFonts w:hint="eastAsia"/>
                <w:sz w:val="20"/>
                <w:szCs w:val="20"/>
              </w:rPr>
              <w:t>者</w:t>
            </w:r>
          </w:p>
        </w:tc>
      </w:tr>
      <w:tr w:rsidR="00AD0F9A" w14:paraId="2E517FEC"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70C929BA" w14:textId="77777777" w:rsidR="00AD0F9A" w:rsidRDefault="00AD0F9A">
            <w:pPr>
              <w:jc w:val="left"/>
              <w:rPr>
                <w:sz w:val="20"/>
                <w:szCs w:val="20"/>
              </w:rPr>
            </w:pPr>
            <w:r>
              <w:rPr>
                <w:rFonts w:ascii="ＭＳ 明朝" w:eastAsia="ＭＳ 明朝" w:hAnsi="ＭＳ 明朝" w:cs="ＭＳ 明朝" w:hint="eastAsia"/>
                <w:sz w:val="20"/>
                <w:szCs w:val="20"/>
              </w:rPr>
              <w:t xml:space="preserve">（Ｅ）人数　　　　　</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7052AA05" w14:textId="77777777" w:rsidR="00AD0F9A" w:rsidRDefault="00AD0F9A">
            <w:pPr>
              <w:jc w:val="left"/>
              <w:rPr>
                <w:sz w:val="20"/>
                <w:szCs w:val="20"/>
              </w:rPr>
            </w:pPr>
            <w:r>
              <w:rPr>
                <w:rFonts w:ascii="ＭＳ 明朝" w:eastAsia="ＭＳ 明朝" w:hAnsi="ＭＳ 明朝" w:cs="ＭＳ 明朝" w:hint="eastAsia"/>
                <w:sz w:val="20"/>
                <w:szCs w:val="20"/>
              </w:rPr>
              <w:t>延べ　約２０</w:t>
            </w:r>
            <w:r>
              <w:rPr>
                <w:color w:val="000000" w:themeColor="text1"/>
                <w:sz w:val="20"/>
                <w:szCs w:val="20"/>
              </w:rPr>
              <w:t>,</w:t>
            </w:r>
            <w:r>
              <w:rPr>
                <w:rFonts w:ascii="ＭＳ 明朝" w:eastAsia="ＭＳ 明朝" w:hAnsi="ＭＳ 明朝" w:cs="ＭＳ 明朝" w:hint="eastAsia"/>
                <w:color w:val="000000" w:themeColor="text1"/>
                <w:sz w:val="20"/>
                <w:szCs w:val="20"/>
              </w:rPr>
              <w:t>０００</w:t>
            </w:r>
            <w:r>
              <w:rPr>
                <w:rFonts w:hint="eastAsia"/>
                <w:color w:val="000000" w:themeColor="text1"/>
                <w:sz w:val="20"/>
                <w:szCs w:val="20"/>
              </w:rPr>
              <w:t>人</w:t>
            </w:r>
          </w:p>
        </w:tc>
      </w:tr>
    </w:tbl>
    <w:p w14:paraId="07A54F30" w14:textId="77777777" w:rsidR="00AD0F9A" w:rsidRDefault="00AD0F9A" w:rsidP="00AD0F9A">
      <w:pPr>
        <w:ind w:left="420" w:hangingChars="200" w:hanging="420"/>
        <w:jc w:val="left"/>
      </w:pPr>
    </w:p>
    <w:p w14:paraId="6BDB9EBB" w14:textId="77777777" w:rsidR="00AD0F9A" w:rsidRDefault="00AD0F9A" w:rsidP="00AD0F9A">
      <w:pPr>
        <w:ind w:left="420" w:hangingChars="200" w:hanging="420"/>
        <w:jc w:val="left"/>
      </w:pPr>
      <w:r>
        <w:rPr>
          <w:rFonts w:hint="eastAsia"/>
        </w:rPr>
        <w:t>（４）支援農産物の確保のための自主農園での生産事業</w:t>
      </w:r>
    </w:p>
    <w:p w14:paraId="636551E9" w14:textId="77777777" w:rsidR="00AD0F9A" w:rsidRDefault="00AD0F9A" w:rsidP="00AD0F9A">
      <w:pPr>
        <w:ind w:left="420" w:hangingChars="200" w:hanging="420"/>
        <w:jc w:val="left"/>
      </w:pPr>
      <w:r>
        <w:rPr>
          <w:rFonts w:hint="eastAsia"/>
        </w:rPr>
        <w:t xml:space="preserve">　　　無償で貸していただいている農園で、自然農法の専門家の指導を受けながら、より安全な農産物を生産した。</w:t>
      </w:r>
    </w:p>
    <w:p w14:paraId="410439BA" w14:textId="77777777" w:rsidR="00AD0F9A" w:rsidRDefault="00AD0F9A" w:rsidP="00AD0F9A">
      <w:pPr>
        <w:ind w:leftChars="200" w:left="420"/>
        <w:jc w:val="left"/>
        <w:rPr>
          <w:sz w:val="20"/>
          <w:szCs w:val="20"/>
        </w:rPr>
      </w:pPr>
      <w:r>
        <w:rPr>
          <w:rFonts w:hint="eastAsia"/>
          <w:sz w:val="20"/>
          <w:szCs w:val="20"/>
        </w:rPr>
        <w:t>【事業概要】</w:t>
      </w:r>
    </w:p>
    <w:tbl>
      <w:tblPr>
        <w:tblStyle w:val="a8"/>
        <w:tblW w:w="0" w:type="auto"/>
        <w:tblInd w:w="420" w:type="dxa"/>
        <w:tblLook w:val="04A0" w:firstRow="1" w:lastRow="0" w:firstColumn="1" w:lastColumn="0" w:noHBand="0" w:noVBand="1"/>
      </w:tblPr>
      <w:tblGrid>
        <w:gridCol w:w="2233"/>
        <w:gridCol w:w="5841"/>
      </w:tblGrid>
      <w:tr w:rsidR="00AD0F9A" w14:paraId="65E98953"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5A27657E" w14:textId="77777777" w:rsidR="00AD0F9A" w:rsidRDefault="00AD0F9A">
            <w:pPr>
              <w:jc w:val="left"/>
              <w:rPr>
                <w:sz w:val="20"/>
                <w:szCs w:val="20"/>
              </w:rPr>
            </w:pPr>
            <w:r>
              <w:rPr>
                <w:rFonts w:ascii="ＭＳ 明朝" w:eastAsia="ＭＳ 明朝" w:hAnsi="ＭＳ 明朝" w:cs="ＭＳ 明朝" w:hint="eastAsia"/>
                <w:sz w:val="20"/>
                <w:szCs w:val="20"/>
              </w:rPr>
              <w:t>（Ａ）事業の実施日時</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346D7335" w14:textId="77777777" w:rsidR="00AD0F9A" w:rsidRDefault="00AD0F9A">
            <w:pPr>
              <w:jc w:val="left"/>
              <w:rPr>
                <w:w w:val="90"/>
                <w:sz w:val="20"/>
                <w:szCs w:val="20"/>
              </w:rPr>
            </w:pPr>
            <w:r>
              <w:rPr>
                <w:rFonts w:ascii="ＭＳ 明朝" w:eastAsia="ＭＳ 明朝" w:hAnsi="ＭＳ 明朝" w:cs="ＭＳ 明朝" w:hint="eastAsia"/>
                <w:sz w:val="20"/>
                <w:szCs w:val="20"/>
              </w:rPr>
              <w:t>約８０日（毎週日曜・月曜</w:t>
            </w:r>
            <w:r>
              <w:rPr>
                <w:rFonts w:hint="eastAsia"/>
                <w:sz w:val="20"/>
                <w:szCs w:val="20"/>
              </w:rPr>
              <w:t>）</w:t>
            </w:r>
          </w:p>
        </w:tc>
      </w:tr>
      <w:tr w:rsidR="00AD0F9A" w14:paraId="55C72E58"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4B462385" w14:textId="77777777" w:rsidR="00AD0F9A" w:rsidRDefault="00AD0F9A">
            <w:pPr>
              <w:jc w:val="left"/>
              <w:rPr>
                <w:sz w:val="20"/>
                <w:szCs w:val="20"/>
              </w:rPr>
            </w:pPr>
            <w:r>
              <w:rPr>
                <w:rFonts w:ascii="ＭＳ 明朝" w:eastAsia="ＭＳ 明朝" w:hAnsi="ＭＳ 明朝" w:cs="ＭＳ 明朝" w:hint="eastAsia"/>
                <w:sz w:val="20"/>
                <w:szCs w:val="20"/>
              </w:rPr>
              <w:t>（Ｂ）事業の実施場所</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5CCD9482" w14:textId="77777777" w:rsidR="00AD0F9A" w:rsidRDefault="00AD0F9A">
            <w:pPr>
              <w:jc w:val="left"/>
              <w:rPr>
                <w:sz w:val="20"/>
                <w:szCs w:val="20"/>
              </w:rPr>
            </w:pPr>
            <w:r>
              <w:rPr>
                <w:rFonts w:ascii="ＭＳ 明朝" w:eastAsia="ＭＳ 明朝" w:hAnsi="ＭＳ 明朝" w:cs="ＭＳ 明朝" w:hint="eastAsia"/>
                <w:sz w:val="20"/>
                <w:szCs w:val="20"/>
              </w:rPr>
              <w:t>京都府京都市西京区大原</w:t>
            </w:r>
            <w:r>
              <w:rPr>
                <w:rFonts w:hint="eastAsia"/>
                <w:sz w:val="20"/>
                <w:szCs w:val="20"/>
              </w:rPr>
              <w:t>野</w:t>
            </w:r>
          </w:p>
        </w:tc>
      </w:tr>
      <w:tr w:rsidR="00AD0F9A" w14:paraId="2C51FA85"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5549CE1E" w14:textId="77777777" w:rsidR="00AD0F9A" w:rsidRDefault="00AD0F9A">
            <w:pPr>
              <w:jc w:val="left"/>
              <w:rPr>
                <w:sz w:val="20"/>
                <w:szCs w:val="20"/>
              </w:rPr>
            </w:pPr>
            <w:r>
              <w:rPr>
                <w:rFonts w:ascii="ＭＳ 明朝" w:eastAsia="ＭＳ 明朝" w:hAnsi="ＭＳ 明朝" w:cs="ＭＳ 明朝" w:hint="eastAsia"/>
                <w:sz w:val="20"/>
                <w:szCs w:val="20"/>
              </w:rPr>
              <w:t xml:space="preserve">（Ｃ）従事者の人数　</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0B75412C" w14:textId="77777777" w:rsidR="00AD0F9A" w:rsidRDefault="00AD0F9A">
            <w:pPr>
              <w:jc w:val="left"/>
              <w:rPr>
                <w:sz w:val="20"/>
                <w:szCs w:val="20"/>
              </w:rPr>
            </w:pPr>
            <w:r>
              <w:rPr>
                <w:rFonts w:ascii="ＭＳ 明朝" w:eastAsia="ＭＳ 明朝" w:hAnsi="ＭＳ 明朝" w:cs="ＭＳ 明朝" w:hint="eastAsia"/>
                <w:sz w:val="20"/>
                <w:szCs w:val="20"/>
              </w:rPr>
              <w:t>延べ　約６００</w:t>
            </w:r>
            <w:r>
              <w:rPr>
                <w:rFonts w:hint="eastAsia"/>
                <w:sz w:val="20"/>
                <w:szCs w:val="20"/>
              </w:rPr>
              <w:t>人</w:t>
            </w:r>
          </w:p>
        </w:tc>
      </w:tr>
      <w:tr w:rsidR="00AD0F9A" w14:paraId="6D7C76C5"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6004895F" w14:textId="77777777" w:rsidR="00AD0F9A" w:rsidRDefault="00AD0F9A">
            <w:pPr>
              <w:jc w:val="left"/>
              <w:rPr>
                <w:sz w:val="20"/>
                <w:szCs w:val="20"/>
              </w:rPr>
            </w:pPr>
            <w:r>
              <w:rPr>
                <w:rFonts w:ascii="ＭＳ 明朝" w:eastAsia="ＭＳ 明朝" w:hAnsi="ＭＳ 明朝" w:cs="ＭＳ 明朝" w:hint="eastAsia"/>
                <w:sz w:val="20"/>
                <w:szCs w:val="20"/>
              </w:rPr>
              <w:t>（Ｄ）受益対象者の範</w:t>
            </w:r>
            <w:r>
              <w:rPr>
                <w:rFonts w:hint="eastAsia"/>
                <w:sz w:val="20"/>
                <w:szCs w:val="20"/>
              </w:rPr>
              <w:t>囲</w:t>
            </w:r>
          </w:p>
        </w:tc>
        <w:tc>
          <w:tcPr>
            <w:tcW w:w="6733" w:type="dxa"/>
            <w:tcBorders>
              <w:top w:val="single" w:sz="4" w:space="0" w:color="auto"/>
              <w:left w:val="single" w:sz="4" w:space="0" w:color="auto"/>
              <w:bottom w:val="single" w:sz="4" w:space="0" w:color="auto"/>
              <w:right w:val="single" w:sz="4" w:space="0" w:color="auto"/>
            </w:tcBorders>
            <w:hideMark/>
          </w:tcPr>
          <w:p w14:paraId="2916DF2C" w14:textId="77777777" w:rsidR="00AD0F9A" w:rsidRDefault="00AD0F9A">
            <w:pPr>
              <w:jc w:val="left"/>
              <w:rPr>
                <w:sz w:val="20"/>
                <w:szCs w:val="20"/>
              </w:rPr>
            </w:pPr>
            <w:r>
              <w:rPr>
                <w:rFonts w:ascii="ＭＳ 明朝" w:eastAsia="ＭＳ 明朝" w:hAnsi="ＭＳ 明朝" w:cs="ＭＳ 明朝" w:hint="eastAsia"/>
                <w:sz w:val="20"/>
                <w:szCs w:val="20"/>
              </w:rPr>
              <w:t>施設・団体の入居者・利用者、行政・機関が支援する困窮</w:t>
            </w:r>
            <w:r>
              <w:rPr>
                <w:rFonts w:hint="eastAsia"/>
                <w:sz w:val="20"/>
                <w:szCs w:val="20"/>
              </w:rPr>
              <w:t>者</w:t>
            </w:r>
          </w:p>
        </w:tc>
      </w:tr>
      <w:tr w:rsidR="00AD0F9A" w14:paraId="388980FE" w14:textId="77777777" w:rsidTr="00AD0F9A">
        <w:tc>
          <w:tcPr>
            <w:tcW w:w="2475" w:type="dxa"/>
            <w:tcBorders>
              <w:top w:val="single" w:sz="4" w:space="0" w:color="auto"/>
              <w:left w:val="single" w:sz="4" w:space="0" w:color="auto"/>
              <w:bottom w:val="single" w:sz="4" w:space="0" w:color="auto"/>
              <w:right w:val="single" w:sz="4" w:space="0" w:color="auto"/>
            </w:tcBorders>
            <w:hideMark/>
          </w:tcPr>
          <w:p w14:paraId="5AE550F6" w14:textId="77777777" w:rsidR="00AD0F9A" w:rsidRDefault="00AD0F9A">
            <w:pPr>
              <w:jc w:val="left"/>
              <w:rPr>
                <w:sz w:val="20"/>
                <w:szCs w:val="20"/>
              </w:rPr>
            </w:pPr>
            <w:r>
              <w:rPr>
                <w:rFonts w:ascii="ＭＳ 明朝" w:eastAsia="ＭＳ 明朝" w:hAnsi="ＭＳ 明朝" w:cs="ＭＳ 明朝" w:hint="eastAsia"/>
                <w:sz w:val="20"/>
                <w:szCs w:val="20"/>
              </w:rPr>
              <w:t xml:space="preserve">（Ｅ）人数　　　　　</w:t>
            </w:r>
            <w:r>
              <w:rPr>
                <w:rFonts w:hint="eastAsia"/>
                <w:sz w:val="20"/>
                <w:szCs w:val="20"/>
              </w:rPr>
              <w:t xml:space="preserve">　</w:t>
            </w:r>
          </w:p>
        </w:tc>
        <w:tc>
          <w:tcPr>
            <w:tcW w:w="6733" w:type="dxa"/>
            <w:tcBorders>
              <w:top w:val="single" w:sz="4" w:space="0" w:color="auto"/>
              <w:left w:val="single" w:sz="4" w:space="0" w:color="auto"/>
              <w:bottom w:val="single" w:sz="4" w:space="0" w:color="auto"/>
              <w:right w:val="single" w:sz="4" w:space="0" w:color="auto"/>
            </w:tcBorders>
            <w:hideMark/>
          </w:tcPr>
          <w:p w14:paraId="2A5FCEB3" w14:textId="77777777" w:rsidR="00AD0F9A" w:rsidRDefault="00AD0F9A">
            <w:pPr>
              <w:jc w:val="left"/>
              <w:rPr>
                <w:sz w:val="20"/>
                <w:szCs w:val="20"/>
              </w:rPr>
            </w:pPr>
            <w:r>
              <w:rPr>
                <w:rFonts w:ascii="ＭＳ 明朝" w:eastAsia="ＭＳ 明朝" w:hAnsi="ＭＳ 明朝" w:cs="ＭＳ 明朝" w:hint="eastAsia"/>
                <w:sz w:val="20"/>
                <w:szCs w:val="20"/>
              </w:rPr>
              <w:t>延べ　約１</w:t>
            </w:r>
            <w:r>
              <w:rPr>
                <w:rFonts w:ascii="ＭＳ 明朝" w:eastAsia="ＭＳ 明朝" w:hAnsi="ＭＳ 明朝" w:cs="ＭＳ 明朝" w:hint="eastAsia"/>
                <w:color w:val="000000" w:themeColor="text1"/>
                <w:sz w:val="20"/>
                <w:szCs w:val="20"/>
              </w:rPr>
              <w:t>０</w:t>
            </w:r>
            <w:r>
              <w:rPr>
                <w:color w:val="000000" w:themeColor="text1"/>
                <w:sz w:val="20"/>
                <w:szCs w:val="20"/>
              </w:rPr>
              <w:t>,</w:t>
            </w:r>
            <w:r>
              <w:rPr>
                <w:rFonts w:ascii="ＭＳ 明朝" w:eastAsia="ＭＳ 明朝" w:hAnsi="ＭＳ 明朝" w:cs="ＭＳ 明朝" w:hint="eastAsia"/>
                <w:color w:val="000000" w:themeColor="text1"/>
                <w:sz w:val="20"/>
                <w:szCs w:val="20"/>
              </w:rPr>
              <w:t>０００</w:t>
            </w:r>
            <w:r>
              <w:rPr>
                <w:rFonts w:hint="eastAsia"/>
                <w:color w:val="000000" w:themeColor="text1"/>
                <w:sz w:val="20"/>
                <w:szCs w:val="20"/>
              </w:rPr>
              <w:t>人</w:t>
            </w:r>
          </w:p>
        </w:tc>
      </w:tr>
    </w:tbl>
    <w:p w14:paraId="0E26738F" w14:textId="77777777" w:rsidR="00AD0F9A" w:rsidRDefault="00AD0F9A" w:rsidP="00AD0F9A">
      <w:pPr>
        <w:jc w:val="left"/>
      </w:pPr>
    </w:p>
    <w:p w14:paraId="742BDBE9" w14:textId="77777777" w:rsidR="00AD0F9A" w:rsidRDefault="00AD0F9A" w:rsidP="00AD0F9A">
      <w:pPr>
        <w:ind w:left="420" w:hangingChars="200" w:hanging="420"/>
        <w:jc w:val="left"/>
      </w:pPr>
      <w:r>
        <w:rPr>
          <w:rFonts w:hint="eastAsia"/>
        </w:rPr>
        <w:t>（５）その他の活動（講演等）</w:t>
      </w:r>
    </w:p>
    <w:p w14:paraId="51A064DE" w14:textId="77777777" w:rsidR="00AD0F9A" w:rsidRDefault="00AD0F9A" w:rsidP="00AD0F9A">
      <w:pPr>
        <w:ind w:left="420" w:hangingChars="200" w:hanging="420"/>
        <w:jc w:val="left"/>
      </w:pPr>
      <w:r>
        <w:rPr>
          <w:rFonts w:hint="eastAsia"/>
        </w:rPr>
        <w:t xml:space="preserve">　　　５月　洛北ローターアクトクラブの</w:t>
      </w:r>
      <w:r>
        <w:rPr>
          <w:rFonts w:hint="eastAsia"/>
          <w:kern w:val="0"/>
        </w:rPr>
        <w:t>取材応対</w:t>
      </w:r>
    </w:p>
    <w:p w14:paraId="114A6FCB" w14:textId="77777777" w:rsidR="00AD0F9A" w:rsidRDefault="00AD0F9A" w:rsidP="00AD0F9A">
      <w:pPr>
        <w:widowControl/>
        <w:jc w:val="left"/>
        <w:rPr>
          <w:rFonts w:ascii="ＭＳ Ｐゴシック" w:eastAsia="ＭＳ Ｐゴシック" w:hAnsi="ＭＳ Ｐゴシック" w:cs="ＭＳ Ｐゴシック"/>
          <w:kern w:val="0"/>
          <w:sz w:val="24"/>
          <w:szCs w:val="24"/>
        </w:rPr>
      </w:pPr>
      <w:r>
        <w:rPr>
          <w:rFonts w:hint="eastAsia"/>
        </w:rPr>
        <w:t xml:space="preserve">　　　６月　</w:t>
      </w:r>
      <w:r>
        <w:rPr>
          <w:rFonts w:asciiTheme="minorEastAsia" w:hAnsiTheme="minorEastAsia" w:cs="Arial" w:hint="eastAsia"/>
          <w:color w:val="000000"/>
          <w:kern w:val="0"/>
          <w:szCs w:val="21"/>
          <w:shd w:val="clear" w:color="auto" w:fill="FFFFFF"/>
        </w:rPr>
        <w:t>長岡京市中央生涯学習センターにて</w:t>
      </w:r>
      <w:r>
        <w:rPr>
          <w:rFonts w:hint="eastAsia"/>
        </w:rPr>
        <w:t>総会</w:t>
      </w:r>
    </w:p>
    <w:p w14:paraId="6FAF7BBC" w14:textId="77777777" w:rsidR="00AD0F9A" w:rsidRDefault="00AD0F9A" w:rsidP="00AD0F9A">
      <w:pPr>
        <w:ind w:left="420" w:hangingChars="200" w:hanging="420"/>
        <w:jc w:val="left"/>
      </w:pPr>
      <w:r>
        <w:rPr>
          <w:rFonts w:hint="eastAsia"/>
        </w:rPr>
        <w:t xml:space="preserve">　　　６月　箕面こどもの森学園（中学生）の</w:t>
      </w:r>
      <w:r>
        <w:rPr>
          <w:rFonts w:hint="eastAsia"/>
          <w:kern w:val="0"/>
        </w:rPr>
        <w:t>取材応対</w:t>
      </w:r>
    </w:p>
    <w:p w14:paraId="3A2AD5F5" w14:textId="77777777" w:rsidR="00AD0F9A" w:rsidRDefault="00AD0F9A" w:rsidP="00AD0F9A">
      <w:pPr>
        <w:ind w:left="420" w:hangingChars="200" w:hanging="420"/>
        <w:jc w:val="left"/>
      </w:pPr>
      <w:r>
        <w:rPr>
          <w:rFonts w:hint="eastAsia"/>
        </w:rPr>
        <w:t xml:space="preserve">　　　７月　</w:t>
      </w:r>
      <w:r>
        <w:t>2021</w:t>
      </w:r>
      <w:r>
        <w:rPr>
          <w:rFonts w:hint="eastAsia"/>
        </w:rPr>
        <w:t>年度第１回理事会</w:t>
      </w:r>
    </w:p>
    <w:p w14:paraId="185ED8D2" w14:textId="77777777" w:rsidR="00AD0F9A" w:rsidRDefault="00AD0F9A" w:rsidP="00AD0F9A">
      <w:pPr>
        <w:ind w:left="420" w:hangingChars="200" w:hanging="420"/>
        <w:jc w:val="left"/>
      </w:pPr>
      <w:r>
        <w:rPr>
          <w:rFonts w:hint="eastAsia"/>
        </w:rPr>
        <w:t xml:space="preserve">　　　７月　京都市立待鳳小学校にて授業</w:t>
      </w:r>
    </w:p>
    <w:p w14:paraId="09B0A857" w14:textId="77777777" w:rsidR="00AD0F9A" w:rsidRDefault="00AD0F9A" w:rsidP="00AD0F9A">
      <w:pPr>
        <w:ind w:left="420" w:hangingChars="200" w:hanging="420"/>
        <w:jc w:val="left"/>
      </w:pPr>
      <w:r>
        <w:rPr>
          <w:rFonts w:hint="eastAsia"/>
        </w:rPr>
        <w:t xml:space="preserve">　　　８月　京都市北区の民間学童保育にて講演</w:t>
      </w:r>
    </w:p>
    <w:p w14:paraId="5936BFFC" w14:textId="77777777" w:rsidR="00AD0F9A" w:rsidRDefault="00AD0F9A" w:rsidP="00AD0F9A">
      <w:pPr>
        <w:ind w:left="420" w:hangingChars="200" w:hanging="420"/>
        <w:jc w:val="left"/>
      </w:pPr>
      <w:r>
        <w:rPr>
          <w:rFonts w:hint="eastAsia"/>
        </w:rPr>
        <w:t xml:space="preserve">　　　８月　立命館守山高校１年生の</w:t>
      </w:r>
      <w:r>
        <w:rPr>
          <w:rFonts w:hint="eastAsia"/>
          <w:kern w:val="0"/>
        </w:rPr>
        <w:t>取材応対（オンライン）</w:t>
      </w:r>
    </w:p>
    <w:p w14:paraId="24701119" w14:textId="77777777" w:rsidR="00AD0F9A" w:rsidRDefault="00AD0F9A" w:rsidP="00AD0F9A">
      <w:pPr>
        <w:ind w:leftChars="200" w:left="420" w:firstLineChars="100" w:firstLine="210"/>
        <w:jc w:val="left"/>
      </w:pPr>
      <w:r>
        <w:rPr>
          <w:rFonts w:hint="eastAsia"/>
        </w:rPr>
        <w:t>９月　コープ自然派の方へ向けたプチ講演会（オンライン）</w:t>
      </w:r>
    </w:p>
    <w:p w14:paraId="7A4CAACB" w14:textId="77777777" w:rsidR="00AD0F9A" w:rsidRDefault="00AD0F9A" w:rsidP="00AD0F9A">
      <w:pPr>
        <w:ind w:left="420" w:hangingChars="200" w:hanging="420"/>
        <w:jc w:val="left"/>
      </w:pPr>
      <w:r>
        <w:rPr>
          <w:rFonts w:hint="eastAsia"/>
        </w:rPr>
        <w:lastRenderedPageBreak/>
        <w:t xml:space="preserve">　　　９月　京都外国語大学国際貢献学部にて講演会</w:t>
      </w:r>
    </w:p>
    <w:p w14:paraId="6A412F38" w14:textId="77777777" w:rsidR="00AD0F9A" w:rsidRDefault="00AD0F9A" w:rsidP="00AD0F9A">
      <w:pPr>
        <w:ind w:left="420" w:hangingChars="200" w:hanging="420"/>
        <w:jc w:val="left"/>
      </w:pPr>
      <w:r>
        <w:rPr>
          <w:rFonts w:hint="eastAsia"/>
        </w:rPr>
        <w:t xml:space="preserve">　　　９月　大谷大学ハッピーアワー　ラジオ出演</w:t>
      </w:r>
    </w:p>
    <w:p w14:paraId="61BD72C0" w14:textId="77777777" w:rsidR="00AD0F9A" w:rsidRDefault="00AD0F9A" w:rsidP="00AD0F9A">
      <w:pPr>
        <w:ind w:left="420" w:hangingChars="200" w:hanging="420"/>
        <w:jc w:val="left"/>
      </w:pPr>
      <w:r>
        <w:rPr>
          <w:rFonts w:hint="eastAsia"/>
        </w:rPr>
        <w:t xml:space="preserve">　　１０月　</w:t>
      </w:r>
      <w:r>
        <w:t>2021</w:t>
      </w:r>
      <w:r>
        <w:rPr>
          <w:rFonts w:hint="eastAsia"/>
        </w:rPr>
        <w:t>年度第２回理事会</w:t>
      </w:r>
    </w:p>
    <w:p w14:paraId="3BE80FCF" w14:textId="77777777" w:rsidR="00AD0F9A" w:rsidRDefault="00AD0F9A" w:rsidP="00AD0F9A">
      <w:pPr>
        <w:ind w:left="420" w:hangingChars="200" w:hanging="420"/>
        <w:jc w:val="left"/>
      </w:pPr>
      <w:r>
        <w:rPr>
          <w:rFonts w:hint="eastAsia"/>
        </w:rPr>
        <w:t xml:space="preserve">　　１０月　洛北ローターアクトクラブにて講演会</w:t>
      </w:r>
    </w:p>
    <w:p w14:paraId="50B34CCB" w14:textId="77777777" w:rsidR="00AD0F9A" w:rsidRDefault="00AD0F9A" w:rsidP="00AD0F9A">
      <w:pPr>
        <w:ind w:left="420" w:hangingChars="200" w:hanging="420"/>
        <w:jc w:val="left"/>
      </w:pPr>
      <w:r>
        <w:rPr>
          <w:rFonts w:hint="eastAsia"/>
        </w:rPr>
        <w:t xml:space="preserve">　　１０月　京都大学農学部１名の取材応答</w:t>
      </w:r>
    </w:p>
    <w:p w14:paraId="0995E45C" w14:textId="77777777" w:rsidR="00AD0F9A" w:rsidRDefault="00AD0F9A" w:rsidP="00AD0F9A">
      <w:pPr>
        <w:ind w:leftChars="200" w:left="420"/>
        <w:jc w:val="left"/>
      </w:pPr>
      <w:r>
        <w:rPr>
          <w:rFonts w:hint="eastAsia"/>
        </w:rPr>
        <w:t>１１月　大谷大学にて講演会</w:t>
      </w:r>
    </w:p>
    <w:p w14:paraId="56666461" w14:textId="77777777" w:rsidR="00AD0F9A" w:rsidRDefault="00AD0F9A" w:rsidP="00AD0F9A">
      <w:pPr>
        <w:ind w:leftChars="200" w:left="420"/>
        <w:jc w:val="left"/>
        <w:rPr>
          <w:kern w:val="0"/>
        </w:rPr>
      </w:pPr>
      <w:r>
        <w:rPr>
          <w:rFonts w:hint="eastAsia"/>
        </w:rPr>
        <w:t>１１月　同志社大学政策学部３名の</w:t>
      </w:r>
      <w:r>
        <w:rPr>
          <w:rFonts w:hint="eastAsia"/>
          <w:kern w:val="0"/>
        </w:rPr>
        <w:t>取材応対</w:t>
      </w:r>
    </w:p>
    <w:p w14:paraId="3125B79A" w14:textId="77777777" w:rsidR="00AD0F9A" w:rsidRDefault="00AD0F9A" w:rsidP="00AD0F9A">
      <w:pPr>
        <w:ind w:leftChars="200" w:left="420"/>
        <w:jc w:val="left"/>
        <w:rPr>
          <w:kern w:val="0"/>
        </w:rPr>
      </w:pPr>
      <w:r>
        <w:rPr>
          <w:rFonts w:hint="eastAsia"/>
          <w:kern w:val="0"/>
        </w:rPr>
        <w:t>１１月　立命館大学映像学科２名の取材応対</w:t>
      </w:r>
    </w:p>
    <w:p w14:paraId="0F016B09" w14:textId="77777777" w:rsidR="00AD0F9A" w:rsidRDefault="00AD0F9A" w:rsidP="00AD0F9A">
      <w:pPr>
        <w:ind w:leftChars="200" w:left="420"/>
        <w:jc w:val="left"/>
      </w:pPr>
      <w:r>
        <w:rPr>
          <w:rFonts w:hint="eastAsia"/>
        </w:rPr>
        <w:t xml:space="preserve">１１月　</w:t>
      </w:r>
      <w:r>
        <w:t>LINE</w:t>
      </w:r>
      <w:r>
        <w:rPr>
          <w:rFonts w:hint="eastAsia"/>
        </w:rPr>
        <w:t>ワークス使い方説明会（参加者６名）</w:t>
      </w:r>
    </w:p>
    <w:p w14:paraId="4473F4D0" w14:textId="77777777" w:rsidR="00AD0F9A" w:rsidRDefault="00AD0F9A" w:rsidP="00AD0F9A">
      <w:pPr>
        <w:widowControl/>
        <w:ind w:firstLineChars="200" w:firstLine="420"/>
        <w:jc w:val="left"/>
        <w:rPr>
          <w:rFonts w:ascii="ＭＳ Ｐゴシック" w:eastAsia="ＭＳ Ｐゴシック" w:hAnsi="ＭＳ Ｐゴシック" w:cs="ＭＳ Ｐゴシック"/>
          <w:kern w:val="0"/>
          <w:sz w:val="24"/>
          <w:szCs w:val="24"/>
        </w:rPr>
      </w:pPr>
      <w:r>
        <w:rPr>
          <w:rFonts w:hint="eastAsia"/>
        </w:rPr>
        <w:t xml:space="preserve">１２月　</w:t>
      </w:r>
      <w:r>
        <w:rPr>
          <w:rFonts w:asciiTheme="minorEastAsia" w:hAnsiTheme="minorEastAsia" w:cs="ＭＳ Ｐゴシック" w:hint="eastAsia"/>
          <w:color w:val="222222"/>
          <w:kern w:val="0"/>
          <w:szCs w:val="21"/>
          <w:shd w:val="clear" w:color="auto" w:fill="FFFFFF"/>
        </w:rPr>
        <w:t>三条ラジオカフェにてKYOTO HAPPY NPOにラジオ出演</w:t>
      </w:r>
    </w:p>
    <w:p w14:paraId="2F83A069" w14:textId="77777777" w:rsidR="00AD0F9A" w:rsidRDefault="00AD0F9A" w:rsidP="00AD0F9A">
      <w:pPr>
        <w:ind w:leftChars="200" w:left="420"/>
        <w:jc w:val="left"/>
      </w:pPr>
      <w:r>
        <w:rPr>
          <w:rFonts w:hint="eastAsia"/>
        </w:rPr>
        <w:t>１２月　京都大学経済学部の学生３名、立命館大学政策科学部学生１名の取材応対</w:t>
      </w:r>
    </w:p>
    <w:p w14:paraId="67ADB59B" w14:textId="77777777" w:rsidR="00AD0F9A" w:rsidRDefault="00AD0F9A" w:rsidP="00AD0F9A">
      <w:pPr>
        <w:ind w:leftChars="200" w:left="420"/>
        <w:jc w:val="left"/>
      </w:pPr>
      <w:r>
        <w:rPr>
          <w:rFonts w:hint="eastAsia"/>
        </w:rPr>
        <w:t>１２月　京都府の府民に寄り添った地域活動緊急支援事業による食品配布</w:t>
      </w:r>
    </w:p>
    <w:p w14:paraId="0E1CF6DE" w14:textId="77777777" w:rsidR="00AD0F9A" w:rsidRDefault="00AD0F9A" w:rsidP="00AD0F9A">
      <w:pPr>
        <w:ind w:leftChars="200" w:left="420" w:firstLineChars="100" w:firstLine="210"/>
        <w:jc w:val="left"/>
      </w:pPr>
      <w:r>
        <w:rPr>
          <w:rFonts w:hint="eastAsia"/>
        </w:rPr>
        <w:t xml:space="preserve">１月　</w:t>
      </w:r>
      <w:r>
        <w:t>2021</w:t>
      </w:r>
      <w:r>
        <w:rPr>
          <w:rFonts w:hint="eastAsia"/>
        </w:rPr>
        <w:t>年度第３回理事会</w:t>
      </w:r>
    </w:p>
    <w:p w14:paraId="08376A49" w14:textId="77777777" w:rsidR="00AD0F9A" w:rsidRDefault="00AD0F9A" w:rsidP="00AD0F9A">
      <w:pPr>
        <w:ind w:leftChars="200" w:left="420"/>
        <w:jc w:val="left"/>
      </w:pPr>
      <w:r>
        <w:rPr>
          <w:rFonts w:hint="eastAsia"/>
        </w:rPr>
        <w:t xml:space="preserve">　１月　京都外国語大学学生３名の取材応対（オンライン）</w:t>
      </w:r>
    </w:p>
    <w:p w14:paraId="50F51882" w14:textId="77777777" w:rsidR="00AD0F9A" w:rsidRDefault="00AD0F9A" w:rsidP="00AD0F9A">
      <w:pPr>
        <w:ind w:leftChars="200" w:left="420"/>
        <w:jc w:val="left"/>
      </w:pPr>
      <w:r>
        <w:rPr>
          <w:rFonts w:hint="eastAsia"/>
        </w:rPr>
        <w:t xml:space="preserve">　１月　ミーティングを予定していたが、コロナ感染拡大のため中止</w:t>
      </w:r>
    </w:p>
    <w:p w14:paraId="65BA1096" w14:textId="77777777" w:rsidR="00AD0F9A" w:rsidRDefault="00AD0F9A" w:rsidP="00AD0F9A">
      <w:pPr>
        <w:ind w:leftChars="200" w:left="420"/>
        <w:jc w:val="left"/>
      </w:pPr>
      <w:r>
        <w:rPr>
          <w:rFonts w:hint="eastAsia"/>
        </w:rPr>
        <w:t xml:space="preserve">　２月　</w:t>
      </w:r>
      <w:r>
        <w:t>2021</w:t>
      </w:r>
      <w:r>
        <w:rPr>
          <w:rFonts w:hint="eastAsia"/>
        </w:rPr>
        <w:t>年度第４回理事会</w:t>
      </w:r>
    </w:p>
    <w:p w14:paraId="2E1B30C5" w14:textId="77777777" w:rsidR="00AD0F9A" w:rsidRDefault="00AD0F9A" w:rsidP="00AD0F9A">
      <w:pPr>
        <w:ind w:leftChars="200" w:left="420" w:firstLineChars="100" w:firstLine="210"/>
        <w:jc w:val="left"/>
      </w:pPr>
      <w:r>
        <w:rPr>
          <w:rFonts w:hint="eastAsia"/>
        </w:rPr>
        <w:t>２月　奈良県たかだまち子ども食堂の取材応対</w:t>
      </w:r>
    </w:p>
    <w:p w14:paraId="642ACD15" w14:textId="77777777" w:rsidR="00AD0F9A" w:rsidRDefault="00AD0F9A" w:rsidP="00AD0F9A">
      <w:pPr>
        <w:ind w:leftChars="200" w:left="420"/>
        <w:jc w:val="left"/>
      </w:pPr>
      <w:r>
        <w:rPr>
          <w:rFonts w:hint="eastAsia"/>
        </w:rPr>
        <w:t xml:space="preserve">　３月　亀岡母親連絡会で活動報告</w:t>
      </w:r>
    </w:p>
    <w:p w14:paraId="590A7E76" w14:textId="77777777" w:rsidR="00AD0F9A" w:rsidRDefault="00AD0F9A" w:rsidP="00AD0F9A">
      <w:pPr>
        <w:ind w:leftChars="200" w:left="420"/>
        <w:jc w:val="left"/>
      </w:pPr>
      <w:r>
        <w:rPr>
          <w:rFonts w:hint="eastAsia"/>
        </w:rPr>
        <w:t xml:space="preserve">　３月　朝日新聞取材</w:t>
      </w:r>
    </w:p>
    <w:p w14:paraId="02A25AEC" w14:textId="77777777" w:rsidR="00AD0F9A" w:rsidRDefault="00AD0F9A" w:rsidP="00AD0F9A">
      <w:pPr>
        <w:ind w:leftChars="200" w:left="420"/>
        <w:jc w:val="left"/>
      </w:pPr>
      <w:r>
        <w:rPr>
          <w:rFonts w:hint="eastAsia"/>
        </w:rPr>
        <w:t xml:space="preserve">　３月　農林水産省　フードバンク支援緊急対策事業を受ける</w:t>
      </w:r>
    </w:p>
    <w:p w14:paraId="2986D259" w14:textId="77777777" w:rsidR="00AD0F9A" w:rsidRDefault="00AD0F9A" w:rsidP="00AD0F9A">
      <w:pPr>
        <w:ind w:leftChars="200" w:left="420"/>
        <w:jc w:val="left"/>
      </w:pPr>
      <w:r>
        <w:rPr>
          <w:rFonts w:hint="eastAsia"/>
        </w:rPr>
        <w:t xml:space="preserve">　３月　厚生労働省　ひとり親家庭等の子どもの食事等支援事業によるドライ食品配布</w:t>
      </w:r>
    </w:p>
    <w:p w14:paraId="3440662B" w14:textId="77777777" w:rsidR="00AD0F9A" w:rsidRDefault="00AD0F9A" w:rsidP="00AD0F9A">
      <w:pPr>
        <w:ind w:leftChars="200" w:left="420"/>
        <w:jc w:val="left"/>
      </w:pPr>
      <w:r>
        <w:rPr>
          <w:rFonts w:hint="eastAsia"/>
        </w:rPr>
        <w:t xml:space="preserve">　４月　</w:t>
      </w:r>
      <w:r>
        <w:t>2021</w:t>
      </w:r>
      <w:r>
        <w:rPr>
          <w:rFonts w:hint="eastAsia"/>
        </w:rPr>
        <w:t>年度第５回理事会</w:t>
      </w:r>
    </w:p>
    <w:bookmarkEnd w:id="1"/>
    <w:p w14:paraId="1B53CD84" w14:textId="259C5531" w:rsidR="009836D0" w:rsidRDefault="009836D0" w:rsidP="009836D0">
      <w:pPr>
        <w:jc w:val="left"/>
      </w:pPr>
    </w:p>
    <w:sectPr w:rsidR="009836D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289D3" w14:textId="77777777" w:rsidR="0019629E" w:rsidRDefault="0019629E" w:rsidP="00146CFB">
      <w:r>
        <w:separator/>
      </w:r>
    </w:p>
  </w:endnote>
  <w:endnote w:type="continuationSeparator" w:id="0">
    <w:p w14:paraId="640024DE" w14:textId="77777777" w:rsidR="0019629E" w:rsidRDefault="0019629E" w:rsidP="0014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755403"/>
      <w:docPartObj>
        <w:docPartGallery w:val="Page Numbers (Bottom of Page)"/>
        <w:docPartUnique/>
      </w:docPartObj>
    </w:sdtPr>
    <w:sdtEndPr/>
    <w:sdtContent>
      <w:p w14:paraId="77D5B1CD" w14:textId="6220C055" w:rsidR="00146CFB" w:rsidRDefault="00146CFB">
        <w:pPr>
          <w:pStyle w:val="a5"/>
          <w:jc w:val="center"/>
        </w:pPr>
        <w:r>
          <w:fldChar w:fldCharType="begin"/>
        </w:r>
        <w:r>
          <w:instrText>PAGE   \* MERGEFORMAT</w:instrText>
        </w:r>
        <w:r>
          <w:fldChar w:fldCharType="separate"/>
        </w:r>
        <w:r>
          <w:rPr>
            <w:lang w:val="ja-JP"/>
          </w:rPr>
          <w:t>2</w:t>
        </w:r>
        <w:r>
          <w:fldChar w:fldCharType="end"/>
        </w:r>
      </w:p>
    </w:sdtContent>
  </w:sdt>
  <w:p w14:paraId="2CE2D037" w14:textId="77777777" w:rsidR="00146CFB" w:rsidRDefault="00146C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00181" w14:textId="77777777" w:rsidR="0019629E" w:rsidRDefault="0019629E" w:rsidP="00146CFB">
      <w:r>
        <w:separator/>
      </w:r>
    </w:p>
  </w:footnote>
  <w:footnote w:type="continuationSeparator" w:id="0">
    <w:p w14:paraId="2DC83957" w14:textId="77777777" w:rsidR="0019629E" w:rsidRDefault="0019629E" w:rsidP="00146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158E"/>
    <w:multiLevelType w:val="hybridMultilevel"/>
    <w:tmpl w:val="80D266FE"/>
    <w:lvl w:ilvl="0" w:tplc="29A40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3C4E0F"/>
    <w:multiLevelType w:val="hybridMultilevel"/>
    <w:tmpl w:val="CE22AB96"/>
    <w:lvl w:ilvl="0" w:tplc="FE1035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2775ED"/>
    <w:multiLevelType w:val="hybridMultilevel"/>
    <w:tmpl w:val="B04825A0"/>
    <w:lvl w:ilvl="0" w:tplc="93E2B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177E8B"/>
    <w:multiLevelType w:val="hybridMultilevel"/>
    <w:tmpl w:val="9802093E"/>
    <w:lvl w:ilvl="0" w:tplc="1C1CE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0A"/>
    <w:rsid w:val="00001A89"/>
    <w:rsid w:val="00023D91"/>
    <w:rsid w:val="00032058"/>
    <w:rsid w:val="0004065E"/>
    <w:rsid w:val="0004465C"/>
    <w:rsid w:val="00045694"/>
    <w:rsid w:val="00052B63"/>
    <w:rsid w:val="000A3645"/>
    <w:rsid w:val="000A5B88"/>
    <w:rsid w:val="000C002E"/>
    <w:rsid w:val="000C23E4"/>
    <w:rsid w:val="000F6081"/>
    <w:rsid w:val="0010401E"/>
    <w:rsid w:val="0010785D"/>
    <w:rsid w:val="00126F4C"/>
    <w:rsid w:val="00146CFB"/>
    <w:rsid w:val="00150CDC"/>
    <w:rsid w:val="00156E76"/>
    <w:rsid w:val="0019587D"/>
    <w:rsid w:val="0019629E"/>
    <w:rsid w:val="001E6921"/>
    <w:rsid w:val="00223446"/>
    <w:rsid w:val="00232352"/>
    <w:rsid w:val="00235071"/>
    <w:rsid w:val="00247736"/>
    <w:rsid w:val="00247BFA"/>
    <w:rsid w:val="00252BB5"/>
    <w:rsid w:val="002629A1"/>
    <w:rsid w:val="00294ADA"/>
    <w:rsid w:val="002A0AAD"/>
    <w:rsid w:val="002B52A8"/>
    <w:rsid w:val="002D5AFE"/>
    <w:rsid w:val="002E7B2F"/>
    <w:rsid w:val="00312CC7"/>
    <w:rsid w:val="003273B8"/>
    <w:rsid w:val="003806D0"/>
    <w:rsid w:val="003A6ABA"/>
    <w:rsid w:val="003B1970"/>
    <w:rsid w:val="003D32BB"/>
    <w:rsid w:val="003D58EF"/>
    <w:rsid w:val="00402757"/>
    <w:rsid w:val="004050FA"/>
    <w:rsid w:val="00411429"/>
    <w:rsid w:val="00442A2B"/>
    <w:rsid w:val="00442C73"/>
    <w:rsid w:val="004540E1"/>
    <w:rsid w:val="00490426"/>
    <w:rsid w:val="004A0019"/>
    <w:rsid w:val="004B1A69"/>
    <w:rsid w:val="004B61D1"/>
    <w:rsid w:val="00521192"/>
    <w:rsid w:val="00522CA9"/>
    <w:rsid w:val="0055135B"/>
    <w:rsid w:val="005533C1"/>
    <w:rsid w:val="005662E6"/>
    <w:rsid w:val="005A209F"/>
    <w:rsid w:val="005D5493"/>
    <w:rsid w:val="005E14A2"/>
    <w:rsid w:val="005E51CA"/>
    <w:rsid w:val="005E71E6"/>
    <w:rsid w:val="005E770A"/>
    <w:rsid w:val="005F34A3"/>
    <w:rsid w:val="00604CEF"/>
    <w:rsid w:val="00632AAC"/>
    <w:rsid w:val="006562F8"/>
    <w:rsid w:val="0065782A"/>
    <w:rsid w:val="00696D5C"/>
    <w:rsid w:val="006C6A86"/>
    <w:rsid w:val="006D179E"/>
    <w:rsid w:val="006F4C18"/>
    <w:rsid w:val="00700F3B"/>
    <w:rsid w:val="00713562"/>
    <w:rsid w:val="00714538"/>
    <w:rsid w:val="00743E4F"/>
    <w:rsid w:val="00770AE8"/>
    <w:rsid w:val="00772427"/>
    <w:rsid w:val="007B2708"/>
    <w:rsid w:val="007D50E6"/>
    <w:rsid w:val="007E6D59"/>
    <w:rsid w:val="007E6EE9"/>
    <w:rsid w:val="007F37B0"/>
    <w:rsid w:val="00800C12"/>
    <w:rsid w:val="008141AD"/>
    <w:rsid w:val="008801B4"/>
    <w:rsid w:val="00881AFE"/>
    <w:rsid w:val="008A14AC"/>
    <w:rsid w:val="008A4C5D"/>
    <w:rsid w:val="008B3B96"/>
    <w:rsid w:val="008C0FEC"/>
    <w:rsid w:val="008F030A"/>
    <w:rsid w:val="00913FCF"/>
    <w:rsid w:val="009448FD"/>
    <w:rsid w:val="00947E44"/>
    <w:rsid w:val="00951EB2"/>
    <w:rsid w:val="009531D0"/>
    <w:rsid w:val="0095584E"/>
    <w:rsid w:val="0095747E"/>
    <w:rsid w:val="00965FD9"/>
    <w:rsid w:val="00975BE7"/>
    <w:rsid w:val="009828BB"/>
    <w:rsid w:val="009836D0"/>
    <w:rsid w:val="009D153B"/>
    <w:rsid w:val="009D4F7E"/>
    <w:rsid w:val="009E4865"/>
    <w:rsid w:val="009E6FBB"/>
    <w:rsid w:val="009F5246"/>
    <w:rsid w:val="00A01B36"/>
    <w:rsid w:val="00A05982"/>
    <w:rsid w:val="00A11A56"/>
    <w:rsid w:val="00A13B2F"/>
    <w:rsid w:val="00A302BB"/>
    <w:rsid w:val="00A34D73"/>
    <w:rsid w:val="00A524FB"/>
    <w:rsid w:val="00A638C7"/>
    <w:rsid w:val="00A646A4"/>
    <w:rsid w:val="00A65779"/>
    <w:rsid w:val="00A77507"/>
    <w:rsid w:val="00A82E03"/>
    <w:rsid w:val="00AC1E6A"/>
    <w:rsid w:val="00AC5AD7"/>
    <w:rsid w:val="00AD0F9A"/>
    <w:rsid w:val="00B00BB7"/>
    <w:rsid w:val="00B171A7"/>
    <w:rsid w:val="00B43752"/>
    <w:rsid w:val="00B62ACE"/>
    <w:rsid w:val="00B71B0E"/>
    <w:rsid w:val="00B92428"/>
    <w:rsid w:val="00BB48BD"/>
    <w:rsid w:val="00BD6053"/>
    <w:rsid w:val="00BE16C4"/>
    <w:rsid w:val="00BE345C"/>
    <w:rsid w:val="00C16722"/>
    <w:rsid w:val="00C56169"/>
    <w:rsid w:val="00C72E4D"/>
    <w:rsid w:val="00C7529E"/>
    <w:rsid w:val="00C923B2"/>
    <w:rsid w:val="00C93B16"/>
    <w:rsid w:val="00C9629E"/>
    <w:rsid w:val="00CA71DF"/>
    <w:rsid w:val="00CB024B"/>
    <w:rsid w:val="00CB0389"/>
    <w:rsid w:val="00CC415E"/>
    <w:rsid w:val="00CC5C12"/>
    <w:rsid w:val="00CD70B7"/>
    <w:rsid w:val="00D05EFD"/>
    <w:rsid w:val="00D16699"/>
    <w:rsid w:val="00D2748E"/>
    <w:rsid w:val="00D41C3A"/>
    <w:rsid w:val="00D478CA"/>
    <w:rsid w:val="00D704D6"/>
    <w:rsid w:val="00D819E6"/>
    <w:rsid w:val="00D90B55"/>
    <w:rsid w:val="00D92288"/>
    <w:rsid w:val="00DB0484"/>
    <w:rsid w:val="00DC1F9F"/>
    <w:rsid w:val="00DC46D9"/>
    <w:rsid w:val="00E100A1"/>
    <w:rsid w:val="00E23D7B"/>
    <w:rsid w:val="00E254F1"/>
    <w:rsid w:val="00E25A00"/>
    <w:rsid w:val="00E41B40"/>
    <w:rsid w:val="00E422D9"/>
    <w:rsid w:val="00E54CA2"/>
    <w:rsid w:val="00E550AC"/>
    <w:rsid w:val="00E9143E"/>
    <w:rsid w:val="00E92598"/>
    <w:rsid w:val="00E977BE"/>
    <w:rsid w:val="00EA0FDF"/>
    <w:rsid w:val="00EB33DA"/>
    <w:rsid w:val="00EB79F6"/>
    <w:rsid w:val="00EC3846"/>
    <w:rsid w:val="00ED1499"/>
    <w:rsid w:val="00EE4413"/>
    <w:rsid w:val="00F15BAF"/>
    <w:rsid w:val="00F35A59"/>
    <w:rsid w:val="00F36955"/>
    <w:rsid w:val="00F60A9D"/>
    <w:rsid w:val="00F661B9"/>
    <w:rsid w:val="00F66D40"/>
    <w:rsid w:val="00F97879"/>
    <w:rsid w:val="00FC6652"/>
    <w:rsid w:val="00FD3ADF"/>
    <w:rsid w:val="00FF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F652F"/>
  <w15:chartTrackingRefBased/>
  <w15:docId w15:val="{F9061CEF-939C-4F01-BB6E-3C9D3872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CFB"/>
    <w:pPr>
      <w:tabs>
        <w:tab w:val="center" w:pos="4252"/>
        <w:tab w:val="right" w:pos="8504"/>
      </w:tabs>
      <w:snapToGrid w:val="0"/>
    </w:pPr>
  </w:style>
  <w:style w:type="character" w:customStyle="1" w:styleId="a4">
    <w:name w:val="ヘッダー (文字)"/>
    <w:basedOn w:val="a0"/>
    <w:link w:val="a3"/>
    <w:uiPriority w:val="99"/>
    <w:rsid w:val="00146CFB"/>
  </w:style>
  <w:style w:type="paragraph" w:styleId="a5">
    <w:name w:val="footer"/>
    <w:basedOn w:val="a"/>
    <w:link w:val="a6"/>
    <w:uiPriority w:val="99"/>
    <w:unhideWhenUsed/>
    <w:rsid w:val="00146CFB"/>
    <w:pPr>
      <w:tabs>
        <w:tab w:val="center" w:pos="4252"/>
        <w:tab w:val="right" w:pos="8504"/>
      </w:tabs>
      <w:snapToGrid w:val="0"/>
    </w:pPr>
  </w:style>
  <w:style w:type="character" w:customStyle="1" w:styleId="a6">
    <w:name w:val="フッター (文字)"/>
    <w:basedOn w:val="a0"/>
    <w:link w:val="a5"/>
    <w:uiPriority w:val="99"/>
    <w:rsid w:val="00146CFB"/>
  </w:style>
  <w:style w:type="paragraph" w:styleId="a7">
    <w:name w:val="List Paragraph"/>
    <w:basedOn w:val="a"/>
    <w:uiPriority w:val="34"/>
    <w:qFormat/>
    <w:rsid w:val="00EB79F6"/>
    <w:pPr>
      <w:ind w:leftChars="400" w:left="840"/>
    </w:pPr>
  </w:style>
  <w:style w:type="table" w:styleId="a8">
    <w:name w:val="Table Grid"/>
    <w:basedOn w:val="a1"/>
    <w:uiPriority w:val="59"/>
    <w:rsid w:val="00C9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477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231689">
      <w:bodyDiv w:val="1"/>
      <w:marLeft w:val="0"/>
      <w:marRight w:val="0"/>
      <w:marTop w:val="0"/>
      <w:marBottom w:val="0"/>
      <w:divBdr>
        <w:top w:val="none" w:sz="0" w:space="0" w:color="auto"/>
        <w:left w:val="none" w:sz="0" w:space="0" w:color="auto"/>
        <w:bottom w:val="none" w:sz="0" w:space="0" w:color="auto"/>
        <w:right w:val="none" w:sz="0" w:space="0" w:color="auto"/>
      </w:divBdr>
    </w:div>
    <w:div w:id="5756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B96A-F2BD-3045-A3CA-CBD6E5A3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774</Words>
  <Characters>4413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守岡</dc:creator>
  <cp:keywords/>
  <dc:description/>
  <cp:lastModifiedBy>嶋田知生</cp:lastModifiedBy>
  <cp:revision>10</cp:revision>
  <cp:lastPrinted>2022-04-24T04:34:00Z</cp:lastPrinted>
  <dcterms:created xsi:type="dcterms:W3CDTF">2022-04-26T08:36:00Z</dcterms:created>
  <dcterms:modified xsi:type="dcterms:W3CDTF">2022-05-29T12:47:00Z</dcterms:modified>
</cp:coreProperties>
</file>