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EF8A" w14:textId="5FC34996" w:rsidR="005E770A" w:rsidRPr="00743E4F" w:rsidRDefault="00975BE7" w:rsidP="00743E4F">
      <w:pPr>
        <w:jc w:val="center"/>
        <w:rPr>
          <w:u w:val="single"/>
        </w:rPr>
      </w:pPr>
      <w:r w:rsidRPr="00743E4F">
        <w:rPr>
          <w:rFonts w:hint="eastAsia"/>
          <w:u w:val="single"/>
        </w:rPr>
        <w:t>202</w:t>
      </w:r>
      <w:r w:rsidR="008F4929">
        <w:rPr>
          <w:u w:val="single"/>
        </w:rPr>
        <w:t>2</w:t>
      </w:r>
      <w:r w:rsidRPr="00743E4F">
        <w:rPr>
          <w:rFonts w:hint="eastAsia"/>
          <w:u w:val="single"/>
        </w:rPr>
        <w:t>年度事業</w:t>
      </w:r>
      <w:r w:rsidR="00032058">
        <w:rPr>
          <w:rFonts w:hint="eastAsia"/>
          <w:u w:val="single"/>
        </w:rPr>
        <w:t>報告</w:t>
      </w:r>
      <w:r w:rsidR="009E6FBB">
        <w:rPr>
          <w:rFonts w:hint="eastAsia"/>
          <w:u w:val="single"/>
        </w:rPr>
        <w:t>書</w:t>
      </w:r>
      <w:bookmarkStart w:id="0" w:name="_GoBack"/>
      <w:bookmarkEnd w:id="0"/>
    </w:p>
    <w:p w14:paraId="00D80AED" w14:textId="01DA5FA1" w:rsidR="00146CFB" w:rsidRDefault="00F66D40" w:rsidP="009E6FBB">
      <w:pPr>
        <w:jc w:val="center"/>
      </w:pPr>
      <w:r>
        <w:rPr>
          <w:rFonts w:hint="eastAsia"/>
        </w:rPr>
        <w:t>（20</w:t>
      </w:r>
      <w:r w:rsidR="009E6FBB">
        <w:rPr>
          <w:rFonts w:hint="eastAsia"/>
        </w:rPr>
        <w:t>2</w:t>
      </w:r>
      <w:r w:rsidR="008F4929">
        <w:t>2</w:t>
      </w:r>
      <w:r>
        <w:rPr>
          <w:rFonts w:hint="eastAsia"/>
        </w:rPr>
        <w:t>年4月1日から202</w:t>
      </w:r>
      <w:r w:rsidR="008F4929">
        <w:t>3</w:t>
      </w:r>
      <w:r>
        <w:rPr>
          <w:rFonts w:hint="eastAsia"/>
        </w:rPr>
        <w:t>年3月31日まで）</w:t>
      </w:r>
    </w:p>
    <w:p w14:paraId="4EB4C3E2" w14:textId="77777777" w:rsidR="00743E4F" w:rsidRDefault="00743E4F" w:rsidP="00743E4F">
      <w:pPr>
        <w:jc w:val="center"/>
      </w:pPr>
    </w:p>
    <w:p w14:paraId="18AEF42F" w14:textId="07CB9DEE" w:rsidR="00F66D40" w:rsidRDefault="00F66D40" w:rsidP="00743E4F">
      <w:pPr>
        <w:jc w:val="right"/>
      </w:pPr>
      <w:r>
        <w:rPr>
          <w:rFonts w:hint="eastAsia"/>
        </w:rPr>
        <w:t>特定非営利活動法人フードバンク京都</w:t>
      </w:r>
    </w:p>
    <w:p w14:paraId="29766B5C" w14:textId="77777777" w:rsidR="00743E4F" w:rsidRDefault="00743E4F" w:rsidP="00743E4F">
      <w:pPr>
        <w:jc w:val="right"/>
      </w:pPr>
    </w:p>
    <w:p w14:paraId="2926204C" w14:textId="6C26059D" w:rsidR="00E422D9" w:rsidRDefault="00E422D9" w:rsidP="0055135B">
      <w:pPr>
        <w:pStyle w:val="a7"/>
        <w:numPr>
          <w:ilvl w:val="0"/>
          <w:numId w:val="2"/>
        </w:numPr>
        <w:ind w:leftChars="0"/>
      </w:pPr>
      <w:r>
        <w:rPr>
          <w:rFonts w:hint="eastAsia"/>
        </w:rPr>
        <w:t>事業の方針</w:t>
      </w:r>
    </w:p>
    <w:p w14:paraId="66348B25" w14:textId="648C7EE1" w:rsidR="009531D0" w:rsidRDefault="0055135B" w:rsidP="00032058">
      <w:pPr>
        <w:ind w:firstLineChars="100" w:firstLine="210"/>
      </w:pPr>
      <w:r>
        <w:rPr>
          <w:rFonts w:hint="eastAsia"/>
        </w:rPr>
        <w:t>特定非営利活動法人フードバンク京都は20</w:t>
      </w:r>
      <w:r w:rsidR="00032058">
        <w:rPr>
          <w:rFonts w:hint="eastAsia"/>
        </w:rPr>
        <w:t>2</w:t>
      </w:r>
      <w:r w:rsidR="008F4929">
        <w:t>3</w:t>
      </w:r>
      <w:r>
        <w:rPr>
          <w:rFonts w:hint="eastAsia"/>
        </w:rPr>
        <w:t>年</w:t>
      </w:r>
      <w:r w:rsidR="00032058">
        <w:rPr>
          <w:rFonts w:hint="eastAsia"/>
        </w:rPr>
        <w:t>３</w:t>
      </w:r>
      <w:r>
        <w:rPr>
          <w:rFonts w:hint="eastAsia"/>
        </w:rPr>
        <w:t>月</w:t>
      </w:r>
      <w:r w:rsidR="00032058">
        <w:rPr>
          <w:rFonts w:hint="eastAsia"/>
        </w:rPr>
        <w:t>31日をもって第</w:t>
      </w:r>
      <w:r w:rsidR="008F4929">
        <w:t>5</w:t>
      </w:r>
      <w:r w:rsidR="00032058">
        <w:rPr>
          <w:rFonts w:hint="eastAsia"/>
        </w:rPr>
        <w:t>期の事業年度を終了することが出来ました。無事に年度末を迎えることができましたのも皆さまの暖かいご支援によるものと深く感謝申し上げます。</w:t>
      </w:r>
    </w:p>
    <w:p w14:paraId="55F89AC1" w14:textId="3B9F3070" w:rsidR="00BE16C4" w:rsidRPr="00A01B36" w:rsidRDefault="00BE16C4" w:rsidP="00A01B36">
      <w:pPr>
        <w:ind w:firstLineChars="100" w:firstLine="210"/>
        <w:rPr>
          <w:shd w:val="pct15" w:color="auto" w:fill="FFFFFF"/>
        </w:rPr>
      </w:pPr>
      <w:r>
        <w:rPr>
          <w:rFonts w:hint="eastAsia"/>
        </w:rPr>
        <w:t>コロナ</w:t>
      </w:r>
      <w:r w:rsidR="008F4929">
        <w:rPr>
          <w:rFonts w:hint="eastAsia"/>
        </w:rPr>
        <w:t>禍で</w:t>
      </w:r>
      <w:r w:rsidR="00A01B36" w:rsidRPr="00E550AC">
        <w:rPr>
          <w:rFonts w:hint="eastAsia"/>
        </w:rPr>
        <w:t>フードバンク京都の存在が</w:t>
      </w:r>
      <w:r w:rsidR="008F4929">
        <w:rPr>
          <w:rFonts w:hint="eastAsia"/>
        </w:rPr>
        <w:t>クローズアップされ、支援の要請と同じくらい、ご寄付やボランティアのお申し出も増えてきました。</w:t>
      </w:r>
    </w:p>
    <w:p w14:paraId="4F4C846A" w14:textId="127F3AD9" w:rsidR="0065782A" w:rsidRDefault="0065782A" w:rsidP="00BE16C4">
      <w:r>
        <w:rPr>
          <w:rFonts w:hint="eastAsia"/>
        </w:rPr>
        <w:t xml:space="preserve">　</w:t>
      </w:r>
      <w:r w:rsidR="008F4929">
        <w:rPr>
          <w:rFonts w:hint="eastAsia"/>
        </w:rPr>
        <w:t>活動は少しずつ大きくなっていますが</w:t>
      </w:r>
      <w:r>
        <w:rPr>
          <w:rFonts w:hint="eastAsia"/>
        </w:rPr>
        <w:t>、「もったいないからありがとう</w:t>
      </w:r>
      <w:proofErr w:type="gramStart"/>
      <w:r>
        <w:rPr>
          <w:rFonts w:hint="eastAsia"/>
        </w:rPr>
        <w:t>へ</w:t>
      </w:r>
      <w:proofErr w:type="gramEnd"/>
      <w:r>
        <w:rPr>
          <w:rFonts w:hint="eastAsia"/>
        </w:rPr>
        <w:t>」</w:t>
      </w:r>
      <w:r w:rsidR="008F4929">
        <w:rPr>
          <w:rFonts w:hint="eastAsia"/>
        </w:rPr>
        <w:t>の合言葉はそのままに</w:t>
      </w:r>
      <w:r w:rsidR="00C15FE2">
        <w:rPr>
          <w:rFonts w:hint="eastAsia"/>
        </w:rPr>
        <w:t>、</w:t>
      </w:r>
      <w:r w:rsidR="008F4929">
        <w:rPr>
          <w:rFonts w:hint="eastAsia"/>
        </w:rPr>
        <w:t>今年度</w:t>
      </w:r>
      <w:r w:rsidR="00C15FE2">
        <w:rPr>
          <w:rFonts w:hint="eastAsia"/>
        </w:rPr>
        <w:t>取り組んだ</w:t>
      </w:r>
      <w:r>
        <w:rPr>
          <w:rFonts w:hint="eastAsia"/>
        </w:rPr>
        <w:t>重点課題の成果を報告いたします。</w:t>
      </w:r>
    </w:p>
    <w:p w14:paraId="048AF42B" w14:textId="77777777" w:rsidR="00B92428" w:rsidRDefault="00B92428"/>
    <w:p w14:paraId="42CC7E18" w14:textId="00C991DD" w:rsidR="00CB024B" w:rsidRPr="00E550AC" w:rsidRDefault="00CB024B">
      <w:r>
        <w:rPr>
          <w:rFonts w:hint="eastAsia"/>
        </w:rPr>
        <w:t>❖</w:t>
      </w:r>
      <w:r w:rsidR="00F60A9D">
        <w:rPr>
          <w:rFonts w:hint="eastAsia"/>
        </w:rPr>
        <w:t>【</w:t>
      </w:r>
      <w:r w:rsidR="008F4929">
        <w:rPr>
          <w:rFonts w:hint="eastAsia"/>
          <w:kern w:val="0"/>
        </w:rPr>
        <w:t>食品の回収量の増加に対応した体制を作ります</w:t>
      </w:r>
      <w:r w:rsidR="00F60A9D" w:rsidRPr="00E550AC">
        <w:rPr>
          <w:rFonts w:hint="eastAsia"/>
        </w:rPr>
        <w:t>】について</w:t>
      </w:r>
    </w:p>
    <w:p w14:paraId="3EB07257" w14:textId="6A18D470" w:rsidR="00312CC7" w:rsidRPr="00E550AC" w:rsidRDefault="00C56169" w:rsidP="00C15FE2">
      <w:pPr>
        <w:ind w:firstLineChars="100" w:firstLine="210"/>
      </w:pPr>
      <w:r w:rsidRPr="00E550AC">
        <w:rPr>
          <w:rFonts w:hint="eastAsia"/>
        </w:rPr>
        <w:t>フードドライブ</w:t>
      </w:r>
      <w:r w:rsidR="00C15FE2">
        <w:rPr>
          <w:rFonts w:hint="eastAsia"/>
        </w:rPr>
        <w:t>は、今年度から</w:t>
      </w:r>
      <w:r w:rsidRPr="00E550AC">
        <w:rPr>
          <w:rFonts w:hint="eastAsia"/>
        </w:rPr>
        <w:t>コープ</w:t>
      </w:r>
      <w:r w:rsidR="00C15FE2">
        <w:rPr>
          <w:rFonts w:hint="eastAsia"/>
        </w:rPr>
        <w:t>きぬがさ</w:t>
      </w:r>
      <w:r w:rsidRPr="00E550AC">
        <w:rPr>
          <w:rFonts w:hint="eastAsia"/>
        </w:rPr>
        <w:t>、</w:t>
      </w:r>
      <w:r w:rsidR="00B62ACE" w:rsidRPr="00E550AC">
        <w:rPr>
          <w:rFonts w:hint="eastAsia"/>
        </w:rPr>
        <w:t>コープ</w:t>
      </w:r>
      <w:r w:rsidR="00C15FE2">
        <w:rPr>
          <w:rFonts w:hint="eastAsia"/>
        </w:rPr>
        <w:t>にしがも</w:t>
      </w:r>
      <w:r w:rsidR="00B62ACE" w:rsidRPr="00E550AC">
        <w:rPr>
          <w:rFonts w:hint="eastAsia"/>
        </w:rPr>
        <w:t>、</w:t>
      </w:r>
      <w:r w:rsidR="00C15FE2">
        <w:rPr>
          <w:rFonts w:hint="eastAsia"/>
        </w:rPr>
        <w:t>コープいわくら、フレンドマート・</w:t>
      </w:r>
      <w:r w:rsidR="00C15FE2">
        <w:t>G</w:t>
      </w:r>
      <w:r w:rsidR="00C15FE2">
        <w:rPr>
          <w:rFonts w:hint="eastAsia"/>
        </w:rPr>
        <w:t>宇治市役所前店でも始まりました。特に、フレンドマート・</w:t>
      </w:r>
      <w:r w:rsidR="00C15FE2">
        <w:t>G</w:t>
      </w:r>
      <w:r w:rsidR="00C15FE2">
        <w:rPr>
          <w:rFonts w:hint="eastAsia"/>
        </w:rPr>
        <w:t>宇治市役所前店については、フードバンク</w:t>
      </w:r>
      <w:r w:rsidR="00080614">
        <w:rPr>
          <w:rFonts w:hint="eastAsia"/>
        </w:rPr>
        <w:t>京都に</w:t>
      </w:r>
      <w:r w:rsidR="00C15FE2">
        <w:rPr>
          <w:rFonts w:hint="eastAsia"/>
        </w:rPr>
        <w:t>取材で訪れた立命館宇治高校の生徒さんが、取材を受けたスタッフの言葉に励まされて、自主的にアプローチされて始まりました。数カ月は高校</w:t>
      </w:r>
      <w:proofErr w:type="gramStart"/>
      <w:r w:rsidR="00C15FE2">
        <w:rPr>
          <w:rFonts w:hint="eastAsia"/>
        </w:rPr>
        <w:t>生さんの</w:t>
      </w:r>
      <w:proofErr w:type="gramEnd"/>
      <w:r w:rsidR="00C15FE2">
        <w:rPr>
          <w:rFonts w:hint="eastAsia"/>
        </w:rPr>
        <w:t>プロジェクトとして行い、その後、フードバンク京都</w:t>
      </w:r>
      <w:r w:rsidR="00080614">
        <w:rPr>
          <w:rFonts w:hint="eastAsia"/>
        </w:rPr>
        <w:t>が</w:t>
      </w:r>
      <w:r w:rsidR="00C15FE2">
        <w:rPr>
          <w:rFonts w:hint="eastAsia"/>
        </w:rPr>
        <w:t>引き継</w:t>
      </w:r>
      <w:r w:rsidR="00FF1645">
        <w:rPr>
          <w:rFonts w:hint="eastAsia"/>
        </w:rPr>
        <w:t>ぎ</w:t>
      </w:r>
      <w:r w:rsidR="00C15FE2">
        <w:rPr>
          <w:rFonts w:hint="eastAsia"/>
        </w:rPr>
        <w:t>ました。</w:t>
      </w:r>
    </w:p>
    <w:p w14:paraId="0CB37937" w14:textId="559AC971" w:rsidR="00C15FE2" w:rsidRDefault="00C15FE2" w:rsidP="00C56169">
      <w:pPr>
        <w:ind w:firstLineChars="100" w:firstLine="210"/>
      </w:pPr>
      <w:r>
        <w:rPr>
          <w:rFonts w:hint="eastAsia"/>
        </w:rPr>
        <w:t>また、ご寄付いただく食品も増えてきました。災害備蓄品のご寄付はもちろん、メーカーさま、小売店さまよりのご寄付、さらには個人さまからのご寄付も増えました。昨年度からパートナー契約を結んだ</w:t>
      </w:r>
      <w:r w:rsidRPr="00E550AC">
        <w:rPr>
          <w:rFonts w:hint="eastAsia"/>
        </w:rPr>
        <w:t>株式会社塚腰運送</w:t>
      </w:r>
      <w:r>
        <w:rPr>
          <w:rFonts w:hint="eastAsia"/>
        </w:rPr>
        <w:t>さまのご協力により、事務所に引き取れないような大量の食品もお引き受けできるようになりました。</w:t>
      </w:r>
    </w:p>
    <w:p w14:paraId="5C2A8BFC" w14:textId="57A9060F" w:rsidR="00522CA9" w:rsidRPr="00C15FE2" w:rsidRDefault="00C15FE2" w:rsidP="00C15FE2">
      <w:pPr>
        <w:widowControl/>
        <w:jc w:val="left"/>
      </w:pPr>
      <w:r>
        <w:rPr>
          <w:rFonts w:hint="eastAsia"/>
        </w:rPr>
        <w:t xml:space="preserve">　このように引取量が増えたことから、増加する緊急支援の要請に応えられるだけでなく、新しく連携した子ども食堂やフードパントリー、行政等の行う要支援者向けイベント（京都市「ひとり親女性のための居場所つながるスペース」、「パパカフェ」、京丹後社会福祉協議会「フードパントリー」</w:t>
      </w:r>
      <w:r>
        <w:t>)</w:t>
      </w:r>
      <w:proofErr w:type="gramStart"/>
      <w:r>
        <w:rPr>
          <w:rFonts w:hint="eastAsia"/>
        </w:rPr>
        <w:t>への</w:t>
      </w:r>
      <w:proofErr w:type="gramEnd"/>
      <w:r>
        <w:rPr>
          <w:rFonts w:hint="eastAsia"/>
        </w:rPr>
        <w:t>食品の提供も行うことができました。</w:t>
      </w:r>
    </w:p>
    <w:p w14:paraId="777313E8" w14:textId="5323C368" w:rsidR="005662E6" w:rsidRPr="00E550AC" w:rsidRDefault="00C15FE2" w:rsidP="00CC415E">
      <w:pPr>
        <w:ind w:firstLineChars="100" w:firstLine="210"/>
      </w:pPr>
      <w:r>
        <w:rPr>
          <w:rFonts w:hint="eastAsia"/>
        </w:rPr>
        <w:t>新事務所（西京区樫原平田町）は、4月より倉庫として使用を開始し、7月には正式に事務所を移転しました。コロナ禍で宿泊業に打撃を受け一時的に私たちがご支援していた方が、食品</w:t>
      </w:r>
      <w:r w:rsidR="00080614">
        <w:rPr>
          <w:rFonts w:hint="eastAsia"/>
        </w:rPr>
        <w:t>を</w:t>
      </w:r>
      <w:r>
        <w:rPr>
          <w:rFonts w:hint="eastAsia"/>
        </w:rPr>
        <w:t>並べる棚を寄付してくださったり、ボランティア</w:t>
      </w:r>
      <w:r w:rsidR="00FF1645">
        <w:rPr>
          <w:rFonts w:hint="eastAsia"/>
        </w:rPr>
        <w:t>の皆さんが</w:t>
      </w:r>
      <w:r>
        <w:rPr>
          <w:rFonts w:hint="eastAsia"/>
        </w:rPr>
        <w:t>掃除をし</w:t>
      </w:r>
      <w:r w:rsidR="00FF1645">
        <w:rPr>
          <w:rFonts w:hint="eastAsia"/>
        </w:rPr>
        <w:t>てくださったり</w:t>
      </w:r>
      <w:r>
        <w:rPr>
          <w:rFonts w:hint="eastAsia"/>
        </w:rPr>
        <w:t>して、無事に移転を終えました。すでに、新事務所もいっぱいになり、うれしい悲鳴をあげているところです。</w:t>
      </w:r>
    </w:p>
    <w:p w14:paraId="3F0D334A" w14:textId="77777777" w:rsidR="005662E6" w:rsidRPr="00E550AC" w:rsidRDefault="005662E6" w:rsidP="00B00BB7"/>
    <w:p w14:paraId="10F68519" w14:textId="1FE071BD" w:rsidR="007E6D59" w:rsidRPr="00E550AC" w:rsidRDefault="008801B4" w:rsidP="00EC3846">
      <w:r w:rsidRPr="00E550AC">
        <w:rPr>
          <w:rFonts w:hint="eastAsia"/>
        </w:rPr>
        <w:t>❖</w:t>
      </w:r>
      <w:r w:rsidR="00294ADA" w:rsidRPr="00E550AC">
        <w:rPr>
          <w:rFonts w:hint="eastAsia"/>
        </w:rPr>
        <w:t>【</w:t>
      </w:r>
      <w:r w:rsidR="008F4929">
        <w:rPr>
          <w:rFonts w:hint="eastAsia"/>
        </w:rPr>
        <w:t>寄付金の増収を目指します</w:t>
      </w:r>
      <w:r w:rsidR="00294ADA" w:rsidRPr="00E550AC">
        <w:rPr>
          <w:rFonts w:hint="eastAsia"/>
        </w:rPr>
        <w:t>】について</w:t>
      </w:r>
    </w:p>
    <w:p w14:paraId="2B585D80" w14:textId="50C2C752" w:rsidR="00D05EFD" w:rsidRDefault="00FF1645" w:rsidP="00FF1645">
      <w:pPr>
        <w:ind w:firstLineChars="135" w:firstLine="283"/>
      </w:pPr>
      <w:r>
        <w:t>2022</w:t>
      </w:r>
      <w:r>
        <w:rPr>
          <w:rFonts w:hint="eastAsia"/>
        </w:rPr>
        <w:t>年度は、個人、団体より５万円を超える寄付を</w:t>
      </w:r>
      <w:r w:rsidR="001E1068">
        <w:t>11</w:t>
      </w:r>
      <w:r>
        <w:rPr>
          <w:rFonts w:hint="eastAsia"/>
        </w:rPr>
        <w:t>回いただくことができました。</w:t>
      </w:r>
      <w:r>
        <w:rPr>
          <w:rFonts w:hint="eastAsia"/>
        </w:rPr>
        <w:lastRenderedPageBreak/>
        <w:t>また、</w:t>
      </w:r>
      <w:r w:rsidRPr="00FF1645">
        <w:rPr>
          <w:rFonts w:hint="eastAsia"/>
          <w:szCs w:val="21"/>
        </w:rPr>
        <w:t>農水省令和３年度フードバンク支援緊急対策事業</w:t>
      </w:r>
      <w:r>
        <w:rPr>
          <w:rFonts w:hint="eastAsia"/>
          <w:szCs w:val="21"/>
        </w:rPr>
        <w:t>により、配送の</w:t>
      </w:r>
      <w:r w:rsidR="001E1068">
        <w:rPr>
          <w:rFonts w:hint="eastAsia"/>
          <w:szCs w:val="21"/>
        </w:rPr>
        <w:t>ガソリン</w:t>
      </w:r>
      <w:r>
        <w:rPr>
          <w:rFonts w:hint="eastAsia"/>
          <w:szCs w:val="21"/>
        </w:rPr>
        <w:t>代</w:t>
      </w:r>
      <w:r w:rsidR="001E1068">
        <w:rPr>
          <w:rFonts w:hint="eastAsia"/>
          <w:szCs w:val="21"/>
        </w:rPr>
        <w:t>等</w:t>
      </w:r>
      <w:r>
        <w:rPr>
          <w:rFonts w:hint="eastAsia"/>
          <w:szCs w:val="21"/>
        </w:rPr>
        <w:t>をお支払いできたことから、その一部をご寄付くださった</w:t>
      </w:r>
      <w:r w:rsidR="001E1068">
        <w:rPr>
          <w:rFonts w:hint="eastAsia"/>
          <w:szCs w:val="21"/>
        </w:rPr>
        <w:t>方もあり、</w:t>
      </w:r>
      <w:r>
        <w:rPr>
          <w:rFonts w:hint="eastAsia"/>
          <w:szCs w:val="21"/>
        </w:rPr>
        <w:t>ご寄付の総額は</w:t>
      </w:r>
      <w:r>
        <w:rPr>
          <w:rFonts w:hint="eastAsia"/>
        </w:rPr>
        <w:t>100万を超えました。</w:t>
      </w:r>
    </w:p>
    <w:p w14:paraId="575C070F" w14:textId="5B656449" w:rsidR="001E1068" w:rsidRDefault="001E1068" w:rsidP="001E1068">
      <w:pPr>
        <w:ind w:firstLineChars="135" w:firstLine="283"/>
      </w:pPr>
      <w:r>
        <w:rPr>
          <w:rFonts w:hint="eastAsia"/>
        </w:rPr>
        <w:t>企業サポーターの勧誘に力を入れたいと考えていましたが、</w:t>
      </w:r>
      <w:r w:rsidR="00FF1645">
        <w:rPr>
          <w:rFonts w:hint="eastAsia"/>
        </w:rPr>
        <w:t>企業からのご寄付は、助成金と同様、使いみちが限定されて</w:t>
      </w:r>
      <w:proofErr w:type="gramStart"/>
      <w:r w:rsidR="00FF1645">
        <w:rPr>
          <w:rFonts w:hint="eastAsia"/>
        </w:rPr>
        <w:t>いたり</w:t>
      </w:r>
      <w:proofErr w:type="gramEnd"/>
      <w:r w:rsidR="00FF1645">
        <w:rPr>
          <w:rFonts w:hint="eastAsia"/>
        </w:rPr>
        <w:t>、報告書作成などの</w:t>
      </w:r>
      <w:r>
        <w:rPr>
          <w:rFonts w:hint="eastAsia"/>
        </w:rPr>
        <w:t>義務が生じることもあり、事務手続きが増える可能性もあります。</w:t>
      </w:r>
    </w:p>
    <w:p w14:paraId="62A27200" w14:textId="23AD00E7" w:rsidR="00FF1645" w:rsidRDefault="001E1068" w:rsidP="00FF1645">
      <w:pPr>
        <w:ind w:firstLineChars="135" w:firstLine="283"/>
      </w:pPr>
      <w:r>
        <w:rPr>
          <w:rFonts w:hint="eastAsia"/>
        </w:rPr>
        <w:t>ですので、</w:t>
      </w:r>
      <w:r w:rsidR="00080614">
        <w:rPr>
          <w:rFonts w:hint="eastAsia"/>
        </w:rPr>
        <w:t>始めにご紹介したような</w:t>
      </w:r>
      <w:r w:rsidR="00FF1645">
        <w:rPr>
          <w:rFonts w:hint="eastAsia"/>
        </w:rPr>
        <w:t>純粋なご厚意が集まっていることに感謝の気持ちでいっぱいです。</w:t>
      </w:r>
    </w:p>
    <w:p w14:paraId="2DD435B1" w14:textId="3FD342B6" w:rsidR="008F4929" w:rsidRDefault="008F4929" w:rsidP="000C2A2B"/>
    <w:p w14:paraId="40C6EBD2" w14:textId="064DA970" w:rsidR="00FF1645" w:rsidRDefault="00FF1645" w:rsidP="000C2A2B">
      <w:r w:rsidRPr="00E550AC">
        <w:rPr>
          <w:rFonts w:hint="eastAsia"/>
        </w:rPr>
        <w:t>❖【</w:t>
      </w:r>
      <w:r>
        <w:rPr>
          <w:rFonts w:hint="eastAsia"/>
        </w:rPr>
        <w:t>専従者の雇用を目指します</w:t>
      </w:r>
      <w:r w:rsidRPr="00E550AC">
        <w:rPr>
          <w:rFonts w:hint="eastAsia"/>
        </w:rPr>
        <w:t>】について</w:t>
      </w:r>
    </w:p>
    <w:p w14:paraId="6C69DF36" w14:textId="783762EA" w:rsidR="000E456B" w:rsidRPr="00E550AC" w:rsidRDefault="000E456B" w:rsidP="000C2A2B">
      <w:pPr>
        <w:ind w:firstLineChars="135" w:firstLine="283"/>
      </w:pPr>
      <w:r>
        <w:rPr>
          <w:rFonts w:hint="eastAsia"/>
        </w:rPr>
        <w:t>専従者の雇用費が</w:t>
      </w:r>
      <w:r w:rsidR="00374CFD">
        <w:rPr>
          <w:rFonts w:hint="eastAsia"/>
        </w:rPr>
        <w:t>出せる</w:t>
      </w:r>
      <w:r>
        <w:rPr>
          <w:rFonts w:hint="eastAsia"/>
        </w:rPr>
        <w:t>助成金</w:t>
      </w:r>
      <w:r w:rsidR="00080614">
        <w:rPr>
          <w:rFonts w:hint="eastAsia"/>
        </w:rPr>
        <w:t>には採択され</w:t>
      </w:r>
      <w:r>
        <w:rPr>
          <w:rFonts w:hint="eastAsia"/>
        </w:rPr>
        <w:t>ませんでした。</w:t>
      </w:r>
    </w:p>
    <w:p w14:paraId="26B30A99" w14:textId="3D78649B" w:rsidR="00FF1645" w:rsidRDefault="000E456B" w:rsidP="000C2A2B">
      <w:pPr>
        <w:ind w:firstLineChars="135" w:firstLine="283"/>
      </w:pPr>
      <w:r>
        <w:rPr>
          <w:rFonts w:hint="eastAsia"/>
          <w:kern w:val="0"/>
        </w:rPr>
        <w:t>ただ、</w:t>
      </w:r>
      <w:r w:rsidR="00080614">
        <w:rPr>
          <w:rFonts w:hint="eastAsia"/>
          <w:kern w:val="0"/>
        </w:rPr>
        <w:t>「</w:t>
      </w:r>
      <w:r w:rsidR="001E1068" w:rsidRPr="001E1068">
        <w:rPr>
          <w:rFonts w:hint="eastAsia"/>
          <w:szCs w:val="21"/>
        </w:rPr>
        <w:t>京都市生活困窮者支援団体への活動支援事業</w:t>
      </w:r>
      <w:r w:rsidR="00080614">
        <w:rPr>
          <w:rFonts w:hint="eastAsia"/>
          <w:szCs w:val="21"/>
        </w:rPr>
        <w:t>」</w:t>
      </w:r>
      <w:r w:rsidR="001E1068">
        <w:rPr>
          <w:rFonts w:hint="eastAsia"/>
          <w:szCs w:val="21"/>
        </w:rPr>
        <w:t>と</w:t>
      </w:r>
      <w:r w:rsidR="001E1068" w:rsidRPr="001E1068">
        <w:rPr>
          <w:rFonts w:asciiTheme="minorEastAsia" w:hAnsiTheme="minorEastAsia" w:cs="Arial"/>
          <w:color w:val="222222"/>
          <w:kern w:val="0"/>
          <w:szCs w:val="21"/>
          <w:shd w:val="clear" w:color="auto" w:fill="FFFFFF"/>
        </w:rPr>
        <w:t>「京都市フードバンク団体による食品ロス削減に資する取組支援助成金」</w:t>
      </w:r>
      <w:r w:rsidR="001E1068">
        <w:rPr>
          <w:rFonts w:hint="eastAsia"/>
          <w:szCs w:val="21"/>
        </w:rPr>
        <w:t>により、</w:t>
      </w:r>
      <w:r>
        <w:rPr>
          <w:szCs w:val="21"/>
        </w:rPr>
        <w:t>2022</w:t>
      </w:r>
      <w:r>
        <w:rPr>
          <w:rFonts w:hint="eastAsia"/>
          <w:szCs w:val="21"/>
        </w:rPr>
        <w:t>年度</w:t>
      </w:r>
      <w:r w:rsidR="00080614">
        <w:rPr>
          <w:rFonts w:hint="eastAsia"/>
          <w:szCs w:val="21"/>
        </w:rPr>
        <w:t>は、</w:t>
      </w:r>
      <w:r w:rsidR="001E1068">
        <w:rPr>
          <w:rFonts w:hint="eastAsia"/>
        </w:rPr>
        <w:t>事務所の家賃</w:t>
      </w:r>
      <w:r w:rsidR="00080614">
        <w:rPr>
          <w:rFonts w:hint="eastAsia"/>
        </w:rPr>
        <w:t>を</w:t>
      </w:r>
      <w:r w:rsidR="001E1068">
        <w:rPr>
          <w:rFonts w:hint="eastAsia"/>
        </w:rPr>
        <w:t>全額助成金で賄うことができました。</w:t>
      </w:r>
    </w:p>
    <w:p w14:paraId="7A7186F1" w14:textId="01DE9444" w:rsidR="000C2A2B" w:rsidRPr="00FF1645" w:rsidRDefault="000E456B" w:rsidP="000C2A2B">
      <w:pPr>
        <w:ind w:firstLineChars="135" w:firstLine="283"/>
      </w:pPr>
      <w:r>
        <w:rPr>
          <w:rFonts w:hint="eastAsia"/>
        </w:rPr>
        <w:t>そのため</w:t>
      </w:r>
      <w:r w:rsidR="006A13EC">
        <w:t>4</w:t>
      </w:r>
      <w:r>
        <w:t>0</w:t>
      </w:r>
      <w:r>
        <w:rPr>
          <w:rFonts w:hint="eastAsia"/>
        </w:rPr>
        <w:t>名</w:t>
      </w:r>
      <w:r w:rsidR="006A13EC">
        <w:rPr>
          <w:rFonts w:hint="eastAsia"/>
        </w:rPr>
        <w:t>ほど</w:t>
      </w:r>
      <w:r>
        <w:rPr>
          <w:rFonts w:hint="eastAsia"/>
        </w:rPr>
        <w:t>の</w:t>
      </w:r>
      <w:r w:rsidR="006A13EC">
        <w:rPr>
          <w:rFonts w:hint="eastAsia"/>
        </w:rPr>
        <w:t>会費（月</w:t>
      </w:r>
      <w:r w:rsidR="006A13EC">
        <w:t>5</w:t>
      </w:r>
      <w:r w:rsidR="006A13EC">
        <w:rPr>
          <w:rFonts w:hint="eastAsia"/>
        </w:rPr>
        <w:t>万ほど）</w:t>
      </w:r>
      <w:r w:rsidR="00B953AD">
        <w:rPr>
          <w:rFonts w:hint="eastAsia"/>
        </w:rPr>
        <w:t>を人件費にあてることができ、</w:t>
      </w:r>
      <w:r w:rsidR="00B953AD">
        <w:t>1</w:t>
      </w:r>
      <w:r w:rsidR="00374CFD">
        <w:t>0</w:t>
      </w:r>
      <w:r w:rsidR="00B953AD">
        <w:rPr>
          <w:rFonts w:hint="eastAsia"/>
        </w:rPr>
        <w:t>月より、週3回3時間（</w:t>
      </w:r>
      <w:r w:rsidR="00B953AD">
        <w:t>14</w:t>
      </w:r>
      <w:r w:rsidR="00B953AD">
        <w:rPr>
          <w:rFonts w:hint="eastAsia"/>
        </w:rPr>
        <w:t>時から17時）、専従者を雇用できました。専従者は、前事務局</w:t>
      </w:r>
      <w:r w:rsidR="005C7B26">
        <w:rPr>
          <w:rFonts w:hint="eastAsia"/>
        </w:rPr>
        <w:t>担当者</w:t>
      </w:r>
      <w:r w:rsidR="00B953AD">
        <w:rPr>
          <w:rFonts w:hint="eastAsia"/>
        </w:rPr>
        <w:t>にお願いすることができたので、事務所での応対、アソート、仕分け、配送の補助をスムーズに行ってもらうことができました。</w:t>
      </w:r>
    </w:p>
    <w:p w14:paraId="4B0603A7" w14:textId="77777777" w:rsidR="00FF1645" w:rsidRDefault="00FF1645" w:rsidP="008A4C5D"/>
    <w:p w14:paraId="1E9E55A8" w14:textId="4658AE83" w:rsidR="008F4929" w:rsidRPr="00E550AC" w:rsidRDefault="008F4929" w:rsidP="008F4929">
      <w:r w:rsidRPr="00E550AC">
        <w:rPr>
          <w:rFonts w:hint="eastAsia"/>
        </w:rPr>
        <w:t>❖【</w:t>
      </w:r>
      <w:r>
        <w:rPr>
          <w:rFonts w:hint="eastAsia"/>
        </w:rPr>
        <w:t>無理のない配送、引取業務の体制作りを進めます</w:t>
      </w:r>
      <w:r w:rsidRPr="00E550AC">
        <w:rPr>
          <w:rFonts w:hint="eastAsia"/>
        </w:rPr>
        <w:t>】について</w:t>
      </w:r>
    </w:p>
    <w:p w14:paraId="34DAE918" w14:textId="65619070" w:rsidR="000C2A2B" w:rsidRDefault="000C2A2B" w:rsidP="000C2A2B">
      <w:pPr>
        <w:ind w:firstLineChars="135" w:firstLine="283"/>
      </w:pPr>
      <w:r>
        <w:rPr>
          <w:rFonts w:hint="eastAsia"/>
        </w:rPr>
        <w:t>有り難いことに、ボランティアを希望される方は、農作業、仕分け、配送ともに増えています。募集に、LINE公式アカウントを利用することで、ボランティア希望の方への対応を理事で分担</w:t>
      </w:r>
      <w:r w:rsidR="00BC7E56">
        <w:rPr>
          <w:rFonts w:hint="eastAsia"/>
        </w:rPr>
        <w:t>できるようになり、より迅速な対応が可能となりました</w:t>
      </w:r>
      <w:r>
        <w:rPr>
          <w:rFonts w:hint="eastAsia"/>
        </w:rPr>
        <w:t>。</w:t>
      </w:r>
    </w:p>
    <w:p w14:paraId="2217CD7C" w14:textId="0656D847" w:rsidR="00BC7E56" w:rsidRDefault="00BC7E56" w:rsidP="000C2A2B">
      <w:pPr>
        <w:ind w:firstLineChars="135" w:firstLine="283"/>
      </w:pPr>
      <w:r>
        <w:rPr>
          <w:rFonts w:hint="eastAsia"/>
        </w:rPr>
        <w:t>フードドライブの回収を定期的にしてくださる配送ボランティアさんも、不定期な緊急支援を手伝ってくださる配送ボランティアさんも、どちらも少しずつではありますが、確実に仲間が増えていて、頼もしいです。</w:t>
      </w:r>
    </w:p>
    <w:p w14:paraId="009B680F" w14:textId="680B0A46" w:rsidR="008F4929" w:rsidRDefault="000C2A2B" w:rsidP="000C2A2B">
      <w:pPr>
        <w:ind w:firstLineChars="135" w:firstLine="283"/>
      </w:pPr>
      <w:r>
        <w:rPr>
          <w:rFonts w:hint="eastAsia"/>
        </w:rPr>
        <w:t>また、</w:t>
      </w:r>
      <w:r w:rsidR="00BC7E56">
        <w:rPr>
          <w:rFonts w:hint="eastAsia"/>
        </w:rPr>
        <w:t>これまでは電話で聞き取っていたため、時間もかかり、担当者への負担が大きかった</w:t>
      </w:r>
      <w:r w:rsidR="004B46DF">
        <w:rPr>
          <w:rFonts w:hint="eastAsia"/>
        </w:rPr>
        <w:t>行政等からの支援要請については、</w:t>
      </w:r>
      <w:r>
        <w:rPr>
          <w:rFonts w:hint="eastAsia"/>
        </w:rPr>
        <w:t>HP内に要請フォームを作成し、内容がメールで届くようにしました。</w:t>
      </w:r>
      <w:r w:rsidR="00BC7E56">
        <w:rPr>
          <w:rFonts w:hint="eastAsia"/>
        </w:rPr>
        <w:t>このことで、聞き取りの時間を短縮するだけでなく、対応を分担することも可能となりました。</w:t>
      </w:r>
    </w:p>
    <w:p w14:paraId="0B944B3C" w14:textId="02224E5B" w:rsidR="00BC7E56" w:rsidRPr="008F4929" w:rsidRDefault="00BC7E56" w:rsidP="000C2A2B">
      <w:pPr>
        <w:ind w:firstLineChars="135" w:firstLine="283"/>
      </w:pPr>
      <w:r>
        <w:rPr>
          <w:rFonts w:hint="eastAsia"/>
        </w:rPr>
        <w:t>どうしても一部の担当者に負担がかかってしまうこともありますが、今後も、情報を共有し、できるだけ作業を分担できるやり方を考えていきたいと思います。</w:t>
      </w:r>
    </w:p>
    <w:p w14:paraId="490EC9DC" w14:textId="6EB76BD3" w:rsidR="00A638C7" w:rsidRPr="00E550AC" w:rsidRDefault="00EC3846" w:rsidP="007E6EE9">
      <w:pPr>
        <w:ind w:left="210" w:hangingChars="100" w:hanging="210"/>
        <w:rPr>
          <w:shd w:val="pct15" w:color="auto" w:fill="FFFFFF"/>
        </w:rPr>
      </w:pPr>
      <w:r w:rsidRPr="00E550AC">
        <w:rPr>
          <w:rFonts w:hint="eastAsia"/>
        </w:rPr>
        <w:t xml:space="preserve">　</w:t>
      </w:r>
    </w:p>
    <w:p w14:paraId="558625D1" w14:textId="7ED37EF6" w:rsidR="008801B4" w:rsidRPr="00E550AC" w:rsidRDefault="008801B4">
      <w:r w:rsidRPr="00E550AC">
        <w:rPr>
          <w:rFonts w:hint="eastAsia"/>
        </w:rPr>
        <w:t>❖</w:t>
      </w:r>
      <w:r w:rsidR="00294ADA" w:rsidRPr="00E550AC">
        <w:rPr>
          <w:rFonts w:hint="eastAsia"/>
        </w:rPr>
        <w:t>【</w:t>
      </w:r>
      <w:r w:rsidR="00A646A4" w:rsidRPr="00E550AC">
        <w:rPr>
          <w:rFonts w:hint="eastAsia"/>
        </w:rPr>
        <w:t>自主</w:t>
      </w:r>
      <w:r w:rsidRPr="00E550AC">
        <w:rPr>
          <w:rFonts w:hint="eastAsia"/>
        </w:rPr>
        <w:t>農園</w:t>
      </w:r>
      <w:r w:rsidR="00A646A4" w:rsidRPr="00E550AC">
        <w:rPr>
          <w:rFonts w:hint="eastAsia"/>
        </w:rPr>
        <w:t>で</w:t>
      </w:r>
      <w:r w:rsidR="00C16722" w:rsidRPr="00E550AC">
        <w:rPr>
          <w:rFonts w:hint="eastAsia"/>
        </w:rPr>
        <w:t>の設備の充実をはかります</w:t>
      </w:r>
      <w:r w:rsidR="00294ADA" w:rsidRPr="00E550AC">
        <w:rPr>
          <w:rFonts w:hint="eastAsia"/>
        </w:rPr>
        <w:t>】について</w:t>
      </w:r>
    </w:p>
    <w:p w14:paraId="3C794470" w14:textId="041B660E" w:rsidR="00C16722" w:rsidRPr="00E550AC" w:rsidRDefault="00DA1572" w:rsidP="00C9629E">
      <w:pPr>
        <w:ind w:firstLineChars="100" w:firstLine="210"/>
      </w:pPr>
      <w:r>
        <w:rPr>
          <w:rFonts w:hint="eastAsia"/>
        </w:rPr>
        <w:t>ボランティアさんのお力で、材料費だけで、農作業小屋の修繕ができました。とてもきれいで使いやすくなりました。</w:t>
      </w:r>
      <w:r w:rsidR="005B1A7A">
        <w:rPr>
          <w:rFonts w:hint="eastAsia"/>
        </w:rPr>
        <w:t>また、京都府共同募金会からの助成を受け、仮設トイレの設置</w:t>
      </w:r>
      <w:r w:rsidR="005B1A7A">
        <w:rPr>
          <w:rFonts w:hint="eastAsia"/>
        </w:rPr>
        <w:lastRenderedPageBreak/>
        <w:t>ができることになりました。</w:t>
      </w:r>
    </w:p>
    <w:p w14:paraId="3EC5B630" w14:textId="6E6150AA" w:rsidR="00D704D6" w:rsidRPr="00E550AC" w:rsidRDefault="000A3645" w:rsidP="007D50E6">
      <w:pPr>
        <w:ind w:firstLineChars="100" w:firstLine="210"/>
      </w:pPr>
      <w:r w:rsidRPr="00E550AC">
        <w:rPr>
          <w:rFonts w:hint="eastAsia"/>
        </w:rPr>
        <w:t>今年度</w:t>
      </w:r>
      <w:r w:rsidR="00956964">
        <w:rPr>
          <w:rFonts w:hint="eastAsia"/>
        </w:rPr>
        <w:t>の収穫</w:t>
      </w:r>
      <w:r w:rsidRPr="00E550AC">
        <w:rPr>
          <w:rFonts w:hint="eastAsia"/>
        </w:rPr>
        <w:t>は、</w:t>
      </w:r>
      <w:r w:rsidR="00C9629E" w:rsidRPr="00374CFD">
        <w:rPr>
          <w:rFonts w:hint="eastAsia"/>
          <w:color w:val="000000" w:themeColor="text1"/>
        </w:rPr>
        <w:t>約</w:t>
      </w:r>
      <w:r w:rsidR="001501AE" w:rsidRPr="00374CFD">
        <w:rPr>
          <w:color w:val="000000" w:themeColor="text1"/>
        </w:rPr>
        <w:t>970</w:t>
      </w:r>
      <w:r w:rsidRPr="00E550AC">
        <w:rPr>
          <w:rFonts w:hint="eastAsia"/>
        </w:rPr>
        <w:t>キロでした。</w:t>
      </w:r>
      <w:r w:rsidR="00D704D6" w:rsidRPr="00E550AC">
        <w:rPr>
          <w:rFonts w:hint="eastAsia"/>
        </w:rPr>
        <w:t>支援</w:t>
      </w:r>
      <w:r w:rsidR="007E6D59" w:rsidRPr="00E550AC">
        <w:rPr>
          <w:rFonts w:hint="eastAsia"/>
        </w:rPr>
        <w:t>食品</w:t>
      </w:r>
      <w:r w:rsidR="00D704D6" w:rsidRPr="00E550AC">
        <w:rPr>
          <w:rFonts w:hint="eastAsia"/>
        </w:rPr>
        <w:t>に野菜を入れること</w:t>
      </w:r>
      <w:r w:rsidR="00C9629E" w:rsidRPr="00E550AC">
        <w:rPr>
          <w:rFonts w:hint="eastAsia"/>
        </w:rPr>
        <w:t>で</w:t>
      </w:r>
      <w:r w:rsidR="00D704D6" w:rsidRPr="00E550AC">
        <w:rPr>
          <w:rFonts w:hint="eastAsia"/>
        </w:rPr>
        <w:t>、インスタントに偏りがちな支援</w:t>
      </w:r>
      <w:r w:rsidR="00C9629E" w:rsidRPr="00E550AC">
        <w:rPr>
          <w:rFonts w:hint="eastAsia"/>
        </w:rPr>
        <w:t>がより</w:t>
      </w:r>
      <w:r w:rsidR="00D704D6" w:rsidRPr="00E550AC">
        <w:rPr>
          <w:rFonts w:hint="eastAsia"/>
        </w:rPr>
        <w:t>健康的な内容</w:t>
      </w:r>
      <w:r w:rsidR="00C9629E" w:rsidRPr="00E550AC">
        <w:rPr>
          <w:rFonts w:hint="eastAsia"/>
        </w:rPr>
        <w:t>となり、野菜の彩りは気持ちの</w:t>
      </w:r>
      <w:proofErr w:type="gramStart"/>
      <w:r w:rsidR="00C9629E" w:rsidRPr="00E550AC">
        <w:rPr>
          <w:rFonts w:hint="eastAsia"/>
        </w:rPr>
        <w:t>癒やしの</w:t>
      </w:r>
      <w:proofErr w:type="gramEnd"/>
      <w:r w:rsidR="00D704D6" w:rsidRPr="00E550AC">
        <w:rPr>
          <w:rFonts w:hint="eastAsia"/>
        </w:rPr>
        <w:t>一助となって</w:t>
      </w:r>
      <w:r w:rsidR="00C9629E" w:rsidRPr="00E550AC">
        <w:rPr>
          <w:rFonts w:hint="eastAsia"/>
        </w:rPr>
        <w:t>くれていると思います。</w:t>
      </w:r>
    </w:p>
    <w:p w14:paraId="32575FB6" w14:textId="77777777" w:rsidR="004050FA" w:rsidRPr="005A209F" w:rsidRDefault="004050FA"/>
    <w:p w14:paraId="1E2824EE" w14:textId="2C9EEA6D" w:rsidR="009836D0" w:rsidRDefault="009836D0" w:rsidP="009836D0">
      <w:pPr>
        <w:rPr>
          <w:rFonts w:ascii="ＭＳ 明朝" w:cs="Times New Roman"/>
        </w:rPr>
      </w:pPr>
      <w:bookmarkStart w:id="1" w:name="_Hlk37955310"/>
      <w:r>
        <w:rPr>
          <w:rFonts w:hint="eastAsia"/>
        </w:rPr>
        <w:t>具体的な成果（数量等）は、以下、「Ⅱ　事業実施に関する事項」で報告いたします。</w:t>
      </w:r>
    </w:p>
    <w:p w14:paraId="55C5AB91" w14:textId="77777777" w:rsidR="009836D0" w:rsidRPr="006F3BD1" w:rsidRDefault="009836D0" w:rsidP="009836D0">
      <w:pPr>
        <w:jc w:val="left"/>
      </w:pPr>
    </w:p>
    <w:p w14:paraId="01F3FAD7" w14:textId="3CE7DE00" w:rsidR="00AD0F9A" w:rsidRDefault="00AD0F9A" w:rsidP="00AD0F9A">
      <w:pPr>
        <w:jc w:val="left"/>
      </w:pPr>
      <w:r>
        <w:rPr>
          <w:rFonts w:hint="eastAsia"/>
        </w:rPr>
        <w:t>Ⅱ　事業実施に関する事項（特定非営利活動に係る事業）</w:t>
      </w:r>
    </w:p>
    <w:p w14:paraId="07EAC201" w14:textId="458FC0B3" w:rsidR="00AD0F9A" w:rsidRDefault="00AD0F9A" w:rsidP="00AD0F9A">
      <w:pPr>
        <w:jc w:val="left"/>
      </w:pPr>
      <w:r>
        <w:rPr>
          <w:rFonts w:hint="eastAsia"/>
        </w:rPr>
        <w:t>（１）社会福祉施設及び要支援者への支援を行っている団体等への</w:t>
      </w:r>
      <w:r w:rsidR="005C7B26">
        <w:rPr>
          <w:rFonts w:hint="eastAsia"/>
        </w:rPr>
        <w:t>食品</w:t>
      </w:r>
      <w:r>
        <w:rPr>
          <w:rFonts w:hint="eastAsia"/>
        </w:rPr>
        <w:t>提供事業</w:t>
      </w:r>
    </w:p>
    <w:p w14:paraId="5421672C" w14:textId="5CB7A7E7" w:rsidR="00AD0F9A" w:rsidRDefault="00AD0F9A" w:rsidP="00AD0F9A">
      <w:pPr>
        <w:ind w:left="420" w:hangingChars="200" w:hanging="420"/>
        <w:jc w:val="left"/>
      </w:pPr>
      <w:r>
        <w:rPr>
          <w:rFonts w:hint="eastAsia"/>
        </w:rPr>
        <w:t xml:space="preserve">　　　母子支援施設、児童養護施設、自立支援ホーム、子ども食堂の他、</w:t>
      </w:r>
      <w:r w:rsidR="005C7B26">
        <w:rPr>
          <w:rFonts w:hint="eastAsia"/>
        </w:rPr>
        <w:t>弁当や食品配布</w:t>
      </w:r>
      <w:r>
        <w:rPr>
          <w:rFonts w:hint="eastAsia"/>
        </w:rPr>
        <w:t>などで困窮者への支援活動を行っている団体への</w:t>
      </w:r>
      <w:r w:rsidR="005C7B26">
        <w:rPr>
          <w:rFonts w:hint="eastAsia"/>
        </w:rPr>
        <w:t>食品</w:t>
      </w:r>
      <w:r>
        <w:rPr>
          <w:rFonts w:hint="eastAsia"/>
        </w:rPr>
        <w:t>の提供を行った。</w:t>
      </w:r>
    </w:p>
    <w:tbl>
      <w:tblPr>
        <w:tblStyle w:val="a8"/>
        <w:tblW w:w="0" w:type="auto"/>
        <w:tblInd w:w="420" w:type="dxa"/>
        <w:tblLook w:val="04A0" w:firstRow="1" w:lastRow="0" w:firstColumn="1" w:lastColumn="0" w:noHBand="0" w:noVBand="1"/>
      </w:tblPr>
      <w:tblGrid>
        <w:gridCol w:w="4650"/>
        <w:gridCol w:w="1588"/>
        <w:gridCol w:w="1701"/>
      </w:tblGrid>
      <w:tr w:rsidR="00374CFD" w14:paraId="59340B62" w14:textId="77777777" w:rsidTr="00374CFD">
        <w:trPr>
          <w:trHeight w:val="458"/>
        </w:trPr>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FE668" w14:textId="77777777" w:rsidR="00374CFD" w:rsidRDefault="00374CFD">
            <w:pPr>
              <w:snapToGrid w:val="0"/>
              <w:jc w:val="center"/>
              <w:rPr>
                <w:sz w:val="18"/>
                <w:szCs w:val="18"/>
              </w:rPr>
            </w:pPr>
            <w:r>
              <w:rPr>
                <w:rFonts w:ascii="ＭＳ 明朝" w:eastAsia="ＭＳ 明朝" w:hAnsi="ＭＳ 明朝" w:cs="ＭＳ 明朝" w:hint="eastAsia"/>
                <w:sz w:val="18"/>
                <w:szCs w:val="18"/>
              </w:rPr>
              <w:t>支援先（入居・利用者数</w:t>
            </w:r>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8C65C" w14:textId="231078FA" w:rsidR="00374CFD" w:rsidRDefault="00374CFD">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支援回</w:t>
            </w:r>
            <w:r>
              <w:rPr>
                <w:rFonts w:hint="eastAsia"/>
                <w:color w:val="000000" w:themeColor="text1"/>
                <w:sz w:val="18"/>
                <w:szCs w:val="18"/>
              </w:rPr>
              <w:t>数</w:t>
            </w:r>
            <w:r>
              <w:rPr>
                <w:rFonts w:ascii="ＭＳ 明朝" w:eastAsia="ＭＳ 明朝" w:hAnsi="ＭＳ 明朝" w:cs="ＭＳ 明朝" w:hint="eastAsia"/>
                <w:color w:val="000000" w:themeColor="text1"/>
                <w:sz w:val="18"/>
                <w:szCs w:val="18"/>
              </w:rPr>
              <w:t>（回</w:t>
            </w:r>
            <w:r>
              <w:rPr>
                <w:rFonts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B7231" w14:textId="2A26D911" w:rsidR="00374CFD" w:rsidRDefault="00374CFD">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食品提</w:t>
            </w:r>
            <w:r>
              <w:rPr>
                <w:rFonts w:hint="eastAsia"/>
                <w:color w:val="000000" w:themeColor="text1"/>
                <w:sz w:val="18"/>
                <w:szCs w:val="18"/>
              </w:rPr>
              <w:t>供</w:t>
            </w:r>
            <w:r>
              <w:rPr>
                <w:rFonts w:ascii="ＭＳ 明朝" w:eastAsia="ＭＳ 明朝" w:hAnsi="ＭＳ 明朝" w:cs="ＭＳ 明朝" w:hint="eastAsia"/>
                <w:color w:val="000000" w:themeColor="text1"/>
                <w:sz w:val="18"/>
                <w:szCs w:val="18"/>
              </w:rPr>
              <w:t>量（㎏</w:t>
            </w:r>
            <w:r>
              <w:rPr>
                <w:rFonts w:hint="eastAsia"/>
                <w:color w:val="000000" w:themeColor="text1"/>
                <w:sz w:val="18"/>
                <w:szCs w:val="18"/>
              </w:rPr>
              <w:t>）</w:t>
            </w:r>
          </w:p>
        </w:tc>
      </w:tr>
      <w:tr w:rsidR="00374CFD" w14:paraId="3B125ACF" w14:textId="77777777" w:rsidTr="00374CFD">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97CD3" w14:textId="77777777" w:rsidR="00374CFD" w:rsidRDefault="00374CFD">
            <w:pPr>
              <w:snapToGrid w:val="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母子生活支援施設　３ヶ所（入居者・利用者数人</w:t>
            </w:r>
          </w:p>
          <w:p w14:paraId="3CA58A3D" w14:textId="7BF75395" w:rsidR="00374CFD" w:rsidRDefault="00374CFD">
            <w:pPr>
              <w:snapToGrid w:val="0"/>
              <w:jc w:val="left"/>
              <w:rPr>
                <w:sz w:val="18"/>
                <w:szCs w:val="18"/>
              </w:rPr>
            </w:pPr>
            <w:r>
              <w:rPr>
                <w:rFonts w:ascii="ＭＳ 明朝" w:eastAsia="ＭＳ 明朝" w:hAnsi="ＭＳ 明朝" w:cs="ＭＳ 明朝" w:hint="eastAsia"/>
                <w:sz w:val="18"/>
                <w:szCs w:val="18"/>
              </w:rPr>
              <w:t>１７３人、施設外登録者</w:t>
            </w:r>
            <w:proofErr w:type="gramStart"/>
            <w:r>
              <w:rPr>
                <w:rFonts w:ascii="ＭＳ 明朝" w:eastAsia="ＭＳ 明朝" w:hAnsi="ＭＳ 明朝" w:cs="ＭＳ 明朝" w:hint="eastAsia"/>
                <w:sz w:val="18"/>
                <w:szCs w:val="18"/>
              </w:rPr>
              <w:t>約</w:t>
            </w:r>
            <w:proofErr w:type="gramEnd"/>
            <w:r>
              <w:rPr>
                <w:rFonts w:ascii="ＭＳ 明朝" w:eastAsia="ＭＳ 明朝" w:hAnsi="ＭＳ 明朝" w:cs="ＭＳ 明朝" w:hint="eastAsia"/>
                <w:sz w:val="18"/>
                <w:szCs w:val="18"/>
              </w:rPr>
              <w:t>８０人</w:t>
            </w:r>
            <w:proofErr w:type="gramStart"/>
            <w:r>
              <w:rPr>
                <w:rFonts w:ascii="ＭＳ 明朝" w:eastAsia="ＭＳ 明朝" w:hAnsi="ＭＳ 明朝" w:cs="ＭＳ 明朝" w:hint="eastAsia"/>
                <w:sz w:val="18"/>
                <w:szCs w:val="18"/>
              </w:rPr>
              <w:t>ほど</w:t>
            </w:r>
            <w:proofErr w:type="gramEnd"/>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10CCC" w14:textId="7F7B92DD" w:rsidR="00374CFD" w:rsidRPr="00FC2FAF" w:rsidRDefault="00374CFD">
            <w:pPr>
              <w:snapToGrid w:val="0"/>
              <w:jc w:val="left"/>
              <w:rPr>
                <w:color w:val="000000" w:themeColor="text1"/>
                <w:sz w:val="18"/>
                <w:szCs w:val="18"/>
              </w:rPr>
            </w:pPr>
            <w:r w:rsidRPr="00FC2FAF">
              <w:rPr>
                <w:rFonts w:hint="eastAsia"/>
                <w:color w:val="000000" w:themeColor="text1"/>
                <w:sz w:val="18"/>
                <w:szCs w:val="18"/>
              </w:rPr>
              <w:t>１５０回</w:t>
            </w:r>
          </w:p>
          <w:p w14:paraId="35B5259F" w14:textId="18FA6F06" w:rsidR="00374CFD" w:rsidRPr="00FC2FAF" w:rsidRDefault="00374CFD">
            <w:pPr>
              <w:snapToGrid w:val="0"/>
              <w:jc w:val="left"/>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107FA" w14:textId="62726EA3" w:rsidR="00374CFD" w:rsidRPr="00FC2FAF" w:rsidRDefault="00374CFD">
            <w:pPr>
              <w:snapToGrid w:val="0"/>
              <w:jc w:val="left"/>
              <w:rPr>
                <w:color w:val="000000" w:themeColor="text1"/>
                <w:sz w:val="18"/>
                <w:szCs w:val="18"/>
              </w:rPr>
            </w:pPr>
            <w:r w:rsidRPr="00FC2FAF">
              <w:rPr>
                <w:rFonts w:ascii="ＭＳ 明朝" w:eastAsia="ＭＳ 明朝" w:hAnsi="ＭＳ 明朝" w:cs="ＭＳ 明朝" w:hint="eastAsia"/>
                <w:color w:val="000000" w:themeColor="text1"/>
                <w:sz w:val="18"/>
                <w:szCs w:val="18"/>
              </w:rPr>
              <w:t>７，６６０ｋ</w:t>
            </w:r>
            <w:r w:rsidRPr="00FC2FAF">
              <w:rPr>
                <w:rFonts w:hint="eastAsia"/>
                <w:color w:val="000000" w:themeColor="text1"/>
                <w:sz w:val="18"/>
                <w:szCs w:val="18"/>
              </w:rPr>
              <w:t>ｇ</w:t>
            </w:r>
          </w:p>
        </w:tc>
      </w:tr>
      <w:tr w:rsidR="00374CFD" w14:paraId="414BEEB8" w14:textId="77777777" w:rsidTr="00374CFD">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292D6" w14:textId="77777777" w:rsidR="00374CFD" w:rsidRDefault="00374CFD">
            <w:pPr>
              <w:snapToGrid w:val="0"/>
              <w:rPr>
                <w:sz w:val="18"/>
                <w:szCs w:val="18"/>
              </w:rPr>
            </w:pPr>
            <w:r>
              <w:rPr>
                <w:rFonts w:ascii="ＭＳ 明朝" w:eastAsia="ＭＳ 明朝" w:hAnsi="ＭＳ 明朝" w:cs="ＭＳ 明朝" w:hint="eastAsia"/>
                <w:sz w:val="18"/>
                <w:szCs w:val="18"/>
              </w:rPr>
              <w:t>児童養護施設　２ヶ所（入居者数８０人</w:t>
            </w:r>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7FB34" w14:textId="2BACC51E" w:rsidR="00374CFD" w:rsidRPr="00FC2FAF" w:rsidRDefault="00374CFD">
            <w:pPr>
              <w:snapToGrid w:val="0"/>
              <w:jc w:val="left"/>
              <w:rPr>
                <w:color w:val="000000" w:themeColor="text1"/>
                <w:sz w:val="18"/>
                <w:szCs w:val="18"/>
              </w:rPr>
            </w:pPr>
            <w:r>
              <w:rPr>
                <w:rFonts w:hint="eastAsia"/>
                <w:color w:val="000000" w:themeColor="text1"/>
                <w:sz w:val="18"/>
                <w:szCs w:val="18"/>
              </w:rPr>
              <w:t>１００</w:t>
            </w:r>
            <w:r w:rsidRPr="00FC2FAF">
              <w:rPr>
                <w:rFonts w:hint="eastAsia"/>
                <w:color w:val="000000" w:themeColor="text1"/>
                <w:sz w:val="18"/>
                <w:szCs w:val="18"/>
              </w:rPr>
              <w:t>回</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CBD1A" w14:textId="06C2C848" w:rsidR="00374CFD" w:rsidRDefault="00374CFD">
            <w:pPr>
              <w:snapToGrid w:val="0"/>
              <w:jc w:val="left"/>
              <w:rPr>
                <w:color w:val="000000" w:themeColor="text1"/>
                <w:sz w:val="18"/>
                <w:szCs w:val="18"/>
              </w:rPr>
            </w:pPr>
            <w:r w:rsidRPr="00FC2FAF">
              <w:rPr>
                <w:rFonts w:ascii="ＭＳ 明朝" w:eastAsia="ＭＳ 明朝" w:hAnsi="ＭＳ 明朝" w:cs="ＭＳ 明朝" w:hint="eastAsia"/>
                <w:color w:val="000000" w:themeColor="text1"/>
                <w:sz w:val="18"/>
                <w:szCs w:val="18"/>
              </w:rPr>
              <w:t>１，６</w:t>
            </w:r>
            <w:r>
              <w:rPr>
                <w:rFonts w:ascii="ＭＳ 明朝" w:eastAsia="ＭＳ 明朝" w:hAnsi="ＭＳ 明朝" w:cs="ＭＳ 明朝" w:hint="eastAsia"/>
                <w:color w:val="000000" w:themeColor="text1"/>
                <w:sz w:val="18"/>
                <w:szCs w:val="18"/>
              </w:rPr>
              <w:t>５７ｋ</w:t>
            </w:r>
            <w:r>
              <w:rPr>
                <w:rFonts w:hint="eastAsia"/>
                <w:color w:val="000000" w:themeColor="text1"/>
                <w:sz w:val="18"/>
                <w:szCs w:val="18"/>
              </w:rPr>
              <w:t>ｇ</w:t>
            </w:r>
          </w:p>
        </w:tc>
      </w:tr>
      <w:tr w:rsidR="00374CFD" w14:paraId="087641F9" w14:textId="77777777" w:rsidTr="00374CFD">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1D905" w14:textId="77777777" w:rsidR="00374CFD" w:rsidRDefault="00374CFD">
            <w:pPr>
              <w:snapToGrid w:val="0"/>
              <w:rPr>
                <w:sz w:val="18"/>
                <w:szCs w:val="18"/>
              </w:rPr>
            </w:pPr>
            <w:r>
              <w:rPr>
                <w:rFonts w:ascii="ＭＳ 明朝" w:eastAsia="ＭＳ 明朝" w:hAnsi="ＭＳ 明朝" w:cs="ＭＳ 明朝" w:hint="eastAsia"/>
                <w:sz w:val="18"/>
                <w:szCs w:val="18"/>
              </w:rPr>
              <w:t>更生保護施設</w:t>
            </w:r>
            <w:r>
              <w:rPr>
                <w:sz w:val="18"/>
                <w:szCs w:val="18"/>
              </w:rPr>
              <w:t xml:space="preserve">   1</w:t>
            </w:r>
            <w:r>
              <w:rPr>
                <w:rFonts w:ascii="ＭＳ 明朝" w:eastAsia="ＭＳ 明朝" w:hAnsi="ＭＳ 明朝" w:cs="ＭＳ 明朝" w:hint="eastAsia"/>
                <w:sz w:val="18"/>
                <w:szCs w:val="18"/>
              </w:rPr>
              <w:t>ヶ所（入居者数２０人</w:t>
            </w:r>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F55ED" w14:textId="5A54EC24" w:rsidR="00374CFD" w:rsidRDefault="00374CFD">
            <w:pPr>
              <w:snapToGrid w:val="0"/>
              <w:jc w:val="left"/>
              <w:rPr>
                <w:color w:val="000000" w:themeColor="text1"/>
                <w:sz w:val="18"/>
                <w:szCs w:val="18"/>
              </w:rPr>
            </w:pPr>
            <w:r>
              <w:rPr>
                <w:rFonts w:hint="eastAsia"/>
                <w:color w:val="000000" w:themeColor="text1"/>
                <w:sz w:val="18"/>
                <w:szCs w:val="18"/>
              </w:rPr>
              <w:t>４４回</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05F62" w14:textId="313ACD6E" w:rsidR="00374CFD" w:rsidRDefault="00374CFD">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９３９ｋ</w:t>
            </w:r>
            <w:r>
              <w:rPr>
                <w:rFonts w:hint="eastAsia"/>
                <w:color w:val="000000" w:themeColor="text1"/>
                <w:sz w:val="18"/>
                <w:szCs w:val="18"/>
              </w:rPr>
              <w:t>ｇ</w:t>
            </w:r>
          </w:p>
        </w:tc>
      </w:tr>
      <w:tr w:rsidR="00374CFD" w14:paraId="3074E2F3" w14:textId="77777777" w:rsidTr="00374CFD">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D9E16" w14:textId="414044FE" w:rsidR="00374CFD" w:rsidRDefault="00374CFD">
            <w:pPr>
              <w:snapToGrid w:val="0"/>
              <w:rPr>
                <w:sz w:val="18"/>
                <w:szCs w:val="18"/>
              </w:rPr>
            </w:pPr>
            <w:r>
              <w:rPr>
                <w:rFonts w:ascii="ＭＳ 明朝" w:eastAsia="ＭＳ 明朝" w:hAnsi="ＭＳ 明朝" w:cs="ＭＳ 明朝" w:hint="eastAsia"/>
                <w:sz w:val="18"/>
                <w:szCs w:val="18"/>
              </w:rPr>
              <w:t>支援活動団体　５ヶ所（利用者数２９７人</w:t>
            </w:r>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68769" w14:textId="1C829BE8" w:rsidR="00374CFD" w:rsidRDefault="00374CFD">
            <w:pPr>
              <w:snapToGrid w:val="0"/>
              <w:jc w:val="left"/>
              <w:rPr>
                <w:color w:val="000000" w:themeColor="text1"/>
                <w:sz w:val="18"/>
                <w:szCs w:val="18"/>
              </w:rPr>
            </w:pPr>
            <w:r>
              <w:rPr>
                <w:rFonts w:hint="eastAsia"/>
                <w:color w:val="000000" w:themeColor="text1"/>
                <w:sz w:val="18"/>
                <w:szCs w:val="18"/>
              </w:rPr>
              <w:t>５１回</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5A3AE" w14:textId="5762FCEE" w:rsidR="00374CFD" w:rsidRDefault="00374CFD">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２，７７６ｋ</w:t>
            </w:r>
            <w:r>
              <w:rPr>
                <w:rFonts w:hint="eastAsia"/>
                <w:color w:val="000000" w:themeColor="text1"/>
                <w:sz w:val="18"/>
                <w:szCs w:val="18"/>
              </w:rPr>
              <w:t>ｇ</w:t>
            </w:r>
          </w:p>
        </w:tc>
      </w:tr>
      <w:tr w:rsidR="00374CFD" w14:paraId="00492B60" w14:textId="77777777" w:rsidTr="00374CFD">
        <w:tc>
          <w:tcPr>
            <w:tcW w:w="4650" w:type="dxa"/>
            <w:tcBorders>
              <w:top w:val="single" w:sz="4" w:space="0" w:color="auto"/>
              <w:left w:val="single" w:sz="4" w:space="0" w:color="auto"/>
              <w:bottom w:val="single" w:sz="4" w:space="0" w:color="auto"/>
              <w:right w:val="single" w:sz="4" w:space="0" w:color="auto"/>
            </w:tcBorders>
            <w:hideMark/>
          </w:tcPr>
          <w:p w14:paraId="0F334792" w14:textId="7DFFBDE9" w:rsidR="00374CFD" w:rsidRDefault="00374CFD">
            <w:pPr>
              <w:snapToGrid w:val="0"/>
              <w:rPr>
                <w:sz w:val="18"/>
                <w:szCs w:val="18"/>
              </w:rPr>
            </w:pPr>
            <w:r>
              <w:rPr>
                <w:rFonts w:ascii="ＭＳ 明朝" w:eastAsia="ＭＳ 明朝" w:hAnsi="ＭＳ 明朝" w:cs="ＭＳ 明朝" w:hint="eastAsia"/>
                <w:sz w:val="18"/>
                <w:szCs w:val="18"/>
              </w:rPr>
              <w:t>こども食堂</w:t>
            </w:r>
            <w:r>
              <w:rPr>
                <w:sz w:val="18"/>
                <w:szCs w:val="18"/>
              </w:rPr>
              <w:t xml:space="preserve">   </w:t>
            </w:r>
            <w:r>
              <w:rPr>
                <w:rFonts w:hint="eastAsia"/>
                <w:sz w:val="18"/>
                <w:szCs w:val="18"/>
              </w:rPr>
              <w:t>１１</w:t>
            </w:r>
            <w:r>
              <w:rPr>
                <w:rFonts w:ascii="ＭＳ 明朝" w:eastAsia="ＭＳ 明朝" w:hAnsi="ＭＳ 明朝" w:cs="ＭＳ 明朝" w:hint="eastAsia"/>
                <w:sz w:val="18"/>
                <w:szCs w:val="18"/>
              </w:rPr>
              <w:t>ヶ所（利用者数５６０人</w:t>
            </w:r>
            <w:r>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hideMark/>
          </w:tcPr>
          <w:p w14:paraId="3D4D5480" w14:textId="443128CC" w:rsidR="00374CFD" w:rsidRDefault="00374CFD">
            <w:pPr>
              <w:snapToGrid w:val="0"/>
              <w:jc w:val="left"/>
              <w:rPr>
                <w:color w:val="000000" w:themeColor="text1"/>
                <w:sz w:val="18"/>
                <w:szCs w:val="18"/>
              </w:rPr>
            </w:pPr>
            <w:r w:rsidRPr="00FC2FAF">
              <w:rPr>
                <w:rFonts w:hint="eastAsia"/>
                <w:color w:val="000000" w:themeColor="text1"/>
                <w:sz w:val="18"/>
                <w:szCs w:val="18"/>
              </w:rPr>
              <w:t>１１４</w:t>
            </w:r>
            <w:r>
              <w:rPr>
                <w:rFonts w:hint="eastAsia"/>
                <w:color w:val="000000" w:themeColor="text1"/>
                <w:sz w:val="18"/>
                <w:szCs w:val="18"/>
              </w:rPr>
              <w:t>回</w:t>
            </w:r>
          </w:p>
        </w:tc>
        <w:tc>
          <w:tcPr>
            <w:tcW w:w="1701" w:type="dxa"/>
            <w:tcBorders>
              <w:top w:val="single" w:sz="4" w:space="0" w:color="auto"/>
              <w:left w:val="single" w:sz="4" w:space="0" w:color="auto"/>
              <w:bottom w:val="single" w:sz="4" w:space="0" w:color="auto"/>
              <w:right w:val="single" w:sz="4" w:space="0" w:color="auto"/>
            </w:tcBorders>
            <w:hideMark/>
          </w:tcPr>
          <w:p w14:paraId="5AAF8FA2" w14:textId="3F27F8F7" w:rsidR="00374CFD" w:rsidRDefault="00374CFD">
            <w:pPr>
              <w:snapToGrid w:val="0"/>
              <w:jc w:val="left"/>
              <w:rPr>
                <w:color w:val="000000" w:themeColor="text1"/>
                <w:sz w:val="18"/>
                <w:szCs w:val="18"/>
              </w:rPr>
            </w:pPr>
            <w:r w:rsidRPr="00FC2FAF">
              <w:rPr>
                <w:rFonts w:ascii="ＭＳ 明朝" w:eastAsia="ＭＳ 明朝" w:hAnsi="ＭＳ 明朝" w:cs="ＭＳ 明朝" w:hint="eastAsia"/>
                <w:color w:val="000000" w:themeColor="text1"/>
                <w:sz w:val="18"/>
                <w:szCs w:val="18"/>
              </w:rPr>
              <w:t>３，９７４</w:t>
            </w:r>
            <w:r>
              <w:rPr>
                <w:rFonts w:ascii="ＭＳ 明朝" w:eastAsia="ＭＳ 明朝" w:hAnsi="ＭＳ 明朝" w:cs="ＭＳ 明朝" w:hint="eastAsia"/>
                <w:color w:val="000000" w:themeColor="text1"/>
                <w:sz w:val="18"/>
                <w:szCs w:val="18"/>
              </w:rPr>
              <w:t>ｋ</w:t>
            </w:r>
            <w:r>
              <w:rPr>
                <w:rFonts w:hint="eastAsia"/>
                <w:color w:val="000000" w:themeColor="text1"/>
                <w:sz w:val="18"/>
                <w:szCs w:val="18"/>
              </w:rPr>
              <w:t>ｇ</w:t>
            </w:r>
          </w:p>
        </w:tc>
      </w:tr>
      <w:tr w:rsidR="00374CFD" w14:paraId="5ABA0D21" w14:textId="77777777" w:rsidTr="00374CFD">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BA39" w14:textId="77777777" w:rsidR="00374CFD" w:rsidRPr="00FC2FAF" w:rsidRDefault="00374CFD">
            <w:pPr>
              <w:snapToGrid w:val="0"/>
              <w:jc w:val="center"/>
              <w:rPr>
                <w:sz w:val="18"/>
                <w:szCs w:val="18"/>
              </w:rPr>
            </w:pPr>
            <w:r w:rsidRPr="00FC2FAF">
              <w:rPr>
                <w:rFonts w:ascii="ＭＳ 明朝" w:eastAsia="ＭＳ 明朝" w:hAnsi="ＭＳ 明朝" w:cs="ＭＳ 明朝" w:hint="eastAsia"/>
                <w:sz w:val="18"/>
                <w:szCs w:val="18"/>
              </w:rPr>
              <w:t>合　計（入居・利用者数合計１，０８６人</w:t>
            </w:r>
            <w:r w:rsidRPr="00FC2FAF">
              <w:rPr>
                <w:rFonts w:hint="eastAsia"/>
                <w:sz w:val="18"/>
                <w:szCs w:val="18"/>
              </w:rPr>
              <w:t>）</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653CD" w14:textId="7D5FD760" w:rsidR="00374CFD" w:rsidRPr="00FC2FAF" w:rsidRDefault="00374CFD" w:rsidP="00AD0F9A">
            <w:pPr>
              <w:snapToGrid w:val="0"/>
              <w:jc w:val="left"/>
              <w:rPr>
                <w:color w:val="000000" w:themeColor="text1"/>
                <w:sz w:val="18"/>
                <w:szCs w:val="18"/>
              </w:rPr>
            </w:pPr>
            <w:r w:rsidRPr="00FC2FAF">
              <w:rPr>
                <w:rFonts w:hint="eastAsia"/>
                <w:color w:val="000000" w:themeColor="text1"/>
                <w:kern w:val="0"/>
                <w:sz w:val="18"/>
                <w:szCs w:val="18"/>
              </w:rPr>
              <w:t>４５</w:t>
            </w:r>
            <w:r>
              <w:rPr>
                <w:rFonts w:hint="eastAsia"/>
                <w:color w:val="000000" w:themeColor="text1"/>
                <w:kern w:val="0"/>
                <w:sz w:val="18"/>
                <w:szCs w:val="18"/>
              </w:rPr>
              <w:t>９</w:t>
            </w:r>
            <w:r w:rsidRPr="00FC2FAF">
              <w:rPr>
                <w:rFonts w:hint="eastAsia"/>
                <w:color w:val="000000" w:themeColor="text1"/>
                <w:sz w:val="18"/>
                <w:szCs w:val="18"/>
              </w:rPr>
              <w:t>回</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5CAAA" w14:textId="517492F7" w:rsidR="00374CFD" w:rsidRDefault="00374CFD" w:rsidP="00AD0F9A">
            <w:pPr>
              <w:snapToGrid w:val="0"/>
              <w:jc w:val="left"/>
              <w:rPr>
                <w:color w:val="000000" w:themeColor="text1"/>
                <w:sz w:val="18"/>
                <w:szCs w:val="18"/>
              </w:rPr>
            </w:pPr>
            <w:r w:rsidRPr="00FC2FAF">
              <w:rPr>
                <w:rFonts w:ascii="ＭＳ 明朝" w:eastAsia="ＭＳ 明朝" w:hAnsi="ＭＳ 明朝" w:cs="ＭＳ 明朝" w:hint="eastAsia"/>
                <w:color w:val="000000" w:themeColor="text1"/>
                <w:sz w:val="18"/>
                <w:szCs w:val="18"/>
              </w:rPr>
              <w:t>１６，９</w:t>
            </w:r>
            <w:r>
              <w:rPr>
                <w:rFonts w:ascii="ＭＳ 明朝" w:eastAsia="ＭＳ 明朝" w:hAnsi="ＭＳ 明朝" w:cs="ＭＳ 明朝" w:hint="eastAsia"/>
                <w:color w:val="000000" w:themeColor="text1"/>
                <w:sz w:val="18"/>
                <w:szCs w:val="18"/>
              </w:rPr>
              <w:t>９５</w:t>
            </w:r>
            <w:r w:rsidRPr="00FC2FAF">
              <w:rPr>
                <w:rFonts w:ascii="ＭＳ 明朝" w:eastAsia="ＭＳ 明朝" w:hAnsi="ＭＳ 明朝" w:cs="ＭＳ 明朝" w:hint="eastAsia"/>
                <w:color w:val="000000" w:themeColor="text1"/>
                <w:sz w:val="18"/>
                <w:szCs w:val="18"/>
              </w:rPr>
              <w:t>ｋ</w:t>
            </w:r>
            <w:r>
              <w:rPr>
                <w:rFonts w:hint="eastAsia"/>
                <w:color w:val="000000" w:themeColor="text1"/>
                <w:sz w:val="18"/>
                <w:szCs w:val="18"/>
              </w:rPr>
              <w:t>ｇ</w:t>
            </w:r>
          </w:p>
        </w:tc>
      </w:tr>
    </w:tbl>
    <w:p w14:paraId="2E968EF2" w14:textId="77777777" w:rsidR="00AD0F9A" w:rsidRDefault="00AD0F9A" w:rsidP="00AD0F9A">
      <w:pPr>
        <w:jc w:val="left"/>
      </w:pPr>
    </w:p>
    <w:p w14:paraId="60F6993A"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5248C596"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F613290" w14:textId="77777777" w:rsidR="00AD0F9A" w:rsidRDefault="00AD0F9A">
            <w:pPr>
              <w:jc w:val="left"/>
              <w:rPr>
                <w:sz w:val="20"/>
                <w:szCs w:val="20"/>
              </w:rPr>
            </w:pPr>
            <w:r>
              <w:rPr>
                <w:rFonts w:ascii="ＭＳ 明朝" w:eastAsia="ＭＳ 明朝" w:hAnsi="ＭＳ 明朝" w:cs="ＭＳ 明朝" w:hint="eastAsia"/>
                <w:sz w:val="20"/>
                <w:szCs w:val="20"/>
              </w:rPr>
              <w:t>（Ａ）事業の実施回数</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7EDDBF1C" w14:textId="047D883E" w:rsidR="00AD0F9A" w:rsidRDefault="00085005">
            <w:pPr>
              <w:jc w:val="left"/>
              <w:rPr>
                <w:sz w:val="20"/>
                <w:szCs w:val="20"/>
              </w:rPr>
            </w:pPr>
            <w:r w:rsidRPr="00FC2FAF">
              <w:rPr>
                <w:rFonts w:hint="eastAsia"/>
                <w:color w:val="000000" w:themeColor="text1"/>
                <w:sz w:val="20"/>
                <w:szCs w:val="20"/>
              </w:rPr>
              <w:t>４</w:t>
            </w:r>
            <w:r w:rsidR="00FC2FAF" w:rsidRPr="00FC2FAF">
              <w:rPr>
                <w:rFonts w:hint="eastAsia"/>
                <w:color w:val="000000" w:themeColor="text1"/>
                <w:sz w:val="20"/>
                <w:szCs w:val="20"/>
              </w:rPr>
              <w:t>５</w:t>
            </w:r>
            <w:r w:rsidR="00374CFD">
              <w:rPr>
                <w:rFonts w:hint="eastAsia"/>
                <w:color w:val="000000" w:themeColor="text1"/>
                <w:sz w:val="20"/>
                <w:szCs w:val="20"/>
              </w:rPr>
              <w:t>９</w:t>
            </w:r>
            <w:r w:rsidR="00AD0F9A">
              <w:rPr>
                <w:rFonts w:hint="eastAsia"/>
                <w:sz w:val="20"/>
                <w:szCs w:val="20"/>
              </w:rPr>
              <w:t>回</w:t>
            </w:r>
          </w:p>
          <w:p w14:paraId="1BF99EAB" w14:textId="77777777" w:rsidR="00AD0F9A" w:rsidRDefault="00AD0F9A">
            <w:pPr>
              <w:jc w:val="left"/>
              <w:rPr>
                <w:w w:val="90"/>
                <w:sz w:val="20"/>
                <w:szCs w:val="20"/>
              </w:rPr>
            </w:pPr>
            <w:r>
              <w:rPr>
                <w:rFonts w:ascii="ＭＳ 明朝" w:eastAsia="ＭＳ 明朝" w:hAnsi="ＭＳ 明朝" w:cs="ＭＳ 明朝" w:hint="eastAsia"/>
                <w:w w:val="90"/>
                <w:sz w:val="20"/>
                <w:szCs w:val="20"/>
              </w:rPr>
              <w:t>（毎月　第２・４日曜、第１月曜、第２・４火曜、第３水曜、第２木曜ほか</w:t>
            </w:r>
            <w:r>
              <w:rPr>
                <w:rFonts w:hint="eastAsia"/>
                <w:w w:val="90"/>
                <w:sz w:val="20"/>
                <w:szCs w:val="20"/>
              </w:rPr>
              <w:t>）</w:t>
            </w:r>
          </w:p>
        </w:tc>
      </w:tr>
      <w:tr w:rsidR="00AD0F9A" w14:paraId="0C86FEA7"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CD0DF90"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41D6983" w14:textId="77777777" w:rsidR="00AD0F9A" w:rsidRDefault="00AD0F9A">
            <w:pPr>
              <w:jc w:val="left"/>
              <w:rPr>
                <w:sz w:val="20"/>
                <w:szCs w:val="20"/>
              </w:rPr>
            </w:pPr>
            <w:r>
              <w:rPr>
                <w:rFonts w:ascii="ＭＳ 明朝" w:eastAsia="ＭＳ 明朝" w:hAnsi="ＭＳ 明朝" w:cs="ＭＳ 明朝" w:hint="eastAsia"/>
                <w:sz w:val="20"/>
                <w:szCs w:val="20"/>
              </w:rPr>
              <w:t>京都市、宇治市、亀岡市、向日市の各施設・団</w:t>
            </w:r>
            <w:r>
              <w:rPr>
                <w:rFonts w:hint="eastAsia"/>
                <w:sz w:val="20"/>
                <w:szCs w:val="20"/>
              </w:rPr>
              <w:t>体</w:t>
            </w:r>
          </w:p>
          <w:p w14:paraId="77658407" w14:textId="16C865B8" w:rsidR="00AD0F9A" w:rsidRDefault="00AD0F9A">
            <w:pPr>
              <w:jc w:val="left"/>
              <w:rPr>
                <w:sz w:val="20"/>
                <w:szCs w:val="20"/>
              </w:rPr>
            </w:pPr>
            <w:r>
              <w:rPr>
                <w:rFonts w:ascii="ＭＳ 明朝" w:eastAsia="ＭＳ 明朝" w:hAnsi="ＭＳ 明朝" w:cs="ＭＳ 明朝" w:hint="eastAsia"/>
                <w:sz w:val="20"/>
                <w:szCs w:val="20"/>
              </w:rPr>
              <w:t>（母子施設３ヶ所、児童養護施設２ヶ所、更生保護施設１ヶ所、支援活動団体</w:t>
            </w:r>
            <w:r w:rsidR="00085005">
              <w:rPr>
                <w:rFonts w:ascii="ＭＳ 明朝" w:eastAsia="ＭＳ 明朝" w:hAnsi="ＭＳ 明朝" w:cs="ＭＳ 明朝" w:hint="eastAsia"/>
                <w:sz w:val="20"/>
                <w:szCs w:val="20"/>
              </w:rPr>
              <w:t>５</w:t>
            </w:r>
            <w:r>
              <w:rPr>
                <w:rFonts w:ascii="ＭＳ 明朝" w:eastAsia="ＭＳ 明朝" w:hAnsi="ＭＳ 明朝" w:cs="ＭＳ 明朝" w:hint="eastAsia"/>
                <w:sz w:val="20"/>
                <w:szCs w:val="20"/>
              </w:rPr>
              <w:t>ヶ所、子ども食堂</w:t>
            </w:r>
            <w:r w:rsidR="00085005">
              <w:rPr>
                <w:rFonts w:ascii="ＭＳ 明朝" w:eastAsia="ＭＳ 明朝" w:hAnsi="ＭＳ 明朝" w:cs="ＭＳ 明朝" w:hint="eastAsia"/>
                <w:sz w:val="20"/>
                <w:szCs w:val="20"/>
              </w:rPr>
              <w:t>１１</w:t>
            </w:r>
            <w:r>
              <w:rPr>
                <w:rFonts w:ascii="ＭＳ 明朝" w:eastAsia="ＭＳ 明朝" w:hAnsi="ＭＳ 明朝" w:cs="ＭＳ 明朝" w:hint="eastAsia"/>
                <w:sz w:val="20"/>
                <w:szCs w:val="20"/>
              </w:rPr>
              <w:t>ヶ所、合計</w:t>
            </w:r>
            <w:r w:rsidR="00085005">
              <w:rPr>
                <w:rFonts w:ascii="ＭＳ 明朝" w:eastAsia="ＭＳ 明朝" w:hAnsi="ＭＳ 明朝" w:cs="ＭＳ 明朝" w:hint="eastAsia"/>
                <w:sz w:val="20"/>
                <w:szCs w:val="20"/>
              </w:rPr>
              <w:t>２２</w:t>
            </w:r>
            <w:r>
              <w:rPr>
                <w:rFonts w:ascii="ＭＳ 明朝" w:eastAsia="ＭＳ 明朝" w:hAnsi="ＭＳ 明朝" w:cs="ＭＳ 明朝" w:hint="eastAsia"/>
                <w:sz w:val="20"/>
                <w:szCs w:val="20"/>
              </w:rPr>
              <w:t>ヶ所</w:t>
            </w:r>
            <w:r>
              <w:rPr>
                <w:rFonts w:hint="eastAsia"/>
                <w:sz w:val="20"/>
                <w:szCs w:val="20"/>
              </w:rPr>
              <w:t>）</w:t>
            </w:r>
          </w:p>
        </w:tc>
      </w:tr>
      <w:tr w:rsidR="00AD0F9A" w14:paraId="30C01B8C"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31E3F4C1"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113170C6" w14:textId="77777777" w:rsidR="00AD0F9A" w:rsidRDefault="00AD0F9A">
            <w:pPr>
              <w:jc w:val="left"/>
              <w:rPr>
                <w:sz w:val="20"/>
                <w:szCs w:val="20"/>
              </w:rPr>
            </w:pPr>
            <w:r>
              <w:rPr>
                <w:rFonts w:ascii="ＭＳ 明朝" w:eastAsia="ＭＳ 明朝" w:hAnsi="ＭＳ 明朝" w:cs="ＭＳ 明朝" w:hint="eastAsia"/>
                <w:sz w:val="20"/>
                <w:szCs w:val="20"/>
              </w:rPr>
              <w:t xml:space="preserve">延べ５００人　　　　　　　　　　　　　　　</w:t>
            </w:r>
            <w:r>
              <w:rPr>
                <w:rFonts w:hint="eastAsia"/>
                <w:sz w:val="20"/>
                <w:szCs w:val="20"/>
              </w:rPr>
              <w:t xml:space="preserve">　</w:t>
            </w:r>
          </w:p>
        </w:tc>
      </w:tr>
      <w:tr w:rsidR="00AD0F9A" w14:paraId="7EF9897A"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4ED8580"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37276FD2" w14:textId="22B7017F" w:rsidR="00AD0F9A" w:rsidRDefault="00AD0F9A">
            <w:pPr>
              <w:jc w:val="left"/>
              <w:rPr>
                <w:sz w:val="20"/>
                <w:szCs w:val="20"/>
              </w:rPr>
            </w:pPr>
            <w:r>
              <w:rPr>
                <w:rFonts w:ascii="ＭＳ 明朝" w:eastAsia="ＭＳ 明朝" w:hAnsi="ＭＳ 明朝" w:cs="ＭＳ 明朝" w:hint="eastAsia"/>
                <w:sz w:val="20"/>
                <w:szCs w:val="20"/>
              </w:rPr>
              <w:t>上記施設・団体の入居者・利用者（約１</w:t>
            </w:r>
            <w:r w:rsidR="00085005">
              <w:rPr>
                <w:rFonts w:ascii="ＭＳ 明朝" w:eastAsia="ＭＳ 明朝" w:hAnsi="ＭＳ 明朝" w:cs="ＭＳ 明朝" w:hint="eastAsia"/>
                <w:sz w:val="20"/>
                <w:szCs w:val="20"/>
              </w:rPr>
              <w:t>２</w:t>
            </w:r>
            <w:r>
              <w:rPr>
                <w:rFonts w:ascii="ＭＳ 明朝" w:eastAsia="ＭＳ 明朝" w:hAnsi="ＭＳ 明朝" w:cs="ＭＳ 明朝" w:hint="eastAsia"/>
                <w:sz w:val="20"/>
                <w:szCs w:val="20"/>
              </w:rPr>
              <w:t>００人</w:t>
            </w:r>
            <w:r>
              <w:rPr>
                <w:rFonts w:hint="eastAsia"/>
                <w:sz w:val="20"/>
                <w:szCs w:val="20"/>
              </w:rPr>
              <w:t>）</w:t>
            </w:r>
          </w:p>
        </w:tc>
      </w:tr>
      <w:tr w:rsidR="00AD0F9A" w14:paraId="3F45824B"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61C0462"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3BE0EF34" w14:textId="160567BD" w:rsidR="00AD0F9A" w:rsidRDefault="00AD0F9A">
            <w:pPr>
              <w:jc w:val="left"/>
              <w:rPr>
                <w:sz w:val="20"/>
                <w:szCs w:val="20"/>
              </w:rPr>
            </w:pPr>
            <w:r>
              <w:rPr>
                <w:rFonts w:ascii="ＭＳ 明朝" w:eastAsia="ＭＳ 明朝" w:hAnsi="ＭＳ 明朝" w:cs="ＭＳ 明朝" w:hint="eastAsia"/>
                <w:sz w:val="20"/>
                <w:szCs w:val="20"/>
              </w:rPr>
              <w:t>延べ　約２</w:t>
            </w:r>
            <w:r w:rsidR="001501AE">
              <w:rPr>
                <w:rFonts w:ascii="ＭＳ 明朝" w:eastAsia="ＭＳ 明朝" w:hAnsi="ＭＳ 明朝" w:cs="ＭＳ 明朝" w:hint="eastAsia"/>
                <w:sz w:val="20"/>
                <w:szCs w:val="20"/>
              </w:rPr>
              <w:t>５</w:t>
            </w:r>
            <w:r>
              <w:rPr>
                <w:rFonts w:ascii="ＭＳ 明朝" w:eastAsia="ＭＳ 明朝" w:hAnsi="ＭＳ 明朝" w:cs="ＭＳ 明朝" w:hint="eastAsia"/>
                <w:sz w:val="20"/>
                <w:szCs w:val="20"/>
              </w:rPr>
              <w:t>，</w:t>
            </w:r>
            <w:r w:rsidR="001501AE">
              <w:rPr>
                <w:rFonts w:ascii="ＭＳ 明朝" w:eastAsia="ＭＳ 明朝" w:hAnsi="ＭＳ 明朝" w:cs="ＭＳ 明朝" w:hint="eastAsia"/>
                <w:sz w:val="20"/>
                <w:szCs w:val="20"/>
              </w:rPr>
              <w:t>２</w:t>
            </w:r>
            <w:r>
              <w:rPr>
                <w:rFonts w:ascii="ＭＳ 明朝" w:eastAsia="ＭＳ 明朝" w:hAnsi="ＭＳ 明朝" w:cs="ＭＳ 明朝" w:hint="eastAsia"/>
                <w:sz w:val="20"/>
                <w:szCs w:val="20"/>
              </w:rPr>
              <w:t>００</w:t>
            </w:r>
            <w:r>
              <w:rPr>
                <w:rFonts w:hint="eastAsia"/>
                <w:color w:val="000000" w:themeColor="text1"/>
                <w:sz w:val="20"/>
                <w:szCs w:val="20"/>
              </w:rPr>
              <w:t>人</w:t>
            </w:r>
          </w:p>
        </w:tc>
      </w:tr>
    </w:tbl>
    <w:p w14:paraId="68A4605E" w14:textId="77777777" w:rsidR="00AD0F9A" w:rsidRDefault="00AD0F9A" w:rsidP="00AD0F9A">
      <w:pPr>
        <w:ind w:left="420" w:hangingChars="200" w:hanging="420"/>
        <w:jc w:val="left"/>
      </w:pPr>
    </w:p>
    <w:p w14:paraId="0511F049" w14:textId="185897B2" w:rsidR="00AD0F9A" w:rsidRDefault="00AD0F9A" w:rsidP="00AD0F9A">
      <w:pPr>
        <w:ind w:left="420" w:hangingChars="200" w:hanging="420"/>
        <w:jc w:val="left"/>
      </w:pPr>
      <w:r>
        <w:rPr>
          <w:rFonts w:hint="eastAsia"/>
        </w:rPr>
        <w:t>（２）行政機関などからの要請に応えて、要支援者への</w:t>
      </w:r>
      <w:r w:rsidR="005C7B26">
        <w:rPr>
          <w:rFonts w:hint="eastAsia"/>
        </w:rPr>
        <w:t>食品</w:t>
      </w:r>
      <w:r>
        <w:rPr>
          <w:rFonts w:hint="eastAsia"/>
        </w:rPr>
        <w:t>を手配する緊急支援事業</w:t>
      </w:r>
    </w:p>
    <w:p w14:paraId="1C3BD6D8" w14:textId="7EFA2220" w:rsidR="00AD0F9A" w:rsidRDefault="00AD0F9A" w:rsidP="00AD0F9A">
      <w:pPr>
        <w:ind w:left="420" w:hangingChars="200" w:hanging="420"/>
        <w:jc w:val="left"/>
      </w:pPr>
      <w:r>
        <w:rPr>
          <w:rFonts w:hint="eastAsia"/>
        </w:rPr>
        <w:t xml:space="preserve">　　　福祉課や生活支援センター</w:t>
      </w:r>
      <w:r w:rsidR="00DA66E3">
        <w:rPr>
          <w:rFonts w:hint="eastAsia"/>
        </w:rPr>
        <w:t>など</w:t>
      </w:r>
      <w:r>
        <w:rPr>
          <w:rFonts w:hint="eastAsia"/>
        </w:rPr>
        <w:t>から、困窮状態に陥った市民への支援要請に応えて、できるだけ迅速に緊急支援</w:t>
      </w:r>
      <w:r w:rsidR="005C7B26">
        <w:rPr>
          <w:rFonts w:hint="eastAsia"/>
        </w:rPr>
        <w:t>食品</w:t>
      </w:r>
      <w:r>
        <w:rPr>
          <w:rFonts w:hint="eastAsia"/>
        </w:rPr>
        <w:t>を届けた。</w:t>
      </w:r>
    </w:p>
    <w:tbl>
      <w:tblPr>
        <w:tblStyle w:val="a8"/>
        <w:tblW w:w="0" w:type="auto"/>
        <w:tblInd w:w="420" w:type="dxa"/>
        <w:tblLook w:val="04A0" w:firstRow="1" w:lastRow="0" w:firstColumn="1" w:lastColumn="0" w:noHBand="0" w:noVBand="1"/>
      </w:tblPr>
      <w:tblGrid>
        <w:gridCol w:w="4111"/>
        <w:gridCol w:w="1276"/>
        <w:gridCol w:w="2410"/>
      </w:tblGrid>
      <w:tr w:rsidR="00374CFD" w14:paraId="1C17ED67" w14:textId="77777777" w:rsidTr="00374CFD">
        <w:trPr>
          <w:trHeight w:val="458"/>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DEA65" w14:textId="77777777" w:rsidR="00374CFD" w:rsidRDefault="00374CFD">
            <w:pPr>
              <w:snapToGrid w:val="0"/>
              <w:jc w:val="center"/>
              <w:rPr>
                <w:sz w:val="18"/>
                <w:szCs w:val="18"/>
              </w:rPr>
            </w:pPr>
            <w:r>
              <w:rPr>
                <w:rFonts w:ascii="ＭＳ 明朝" w:eastAsia="ＭＳ 明朝" w:hAnsi="ＭＳ 明朝" w:cs="ＭＳ 明朝" w:hint="eastAsia"/>
                <w:sz w:val="18"/>
                <w:szCs w:val="18"/>
              </w:rPr>
              <w:t>支援</w:t>
            </w:r>
            <w:r>
              <w:rPr>
                <w:rFonts w:hint="eastAsia"/>
                <w:sz w:val="18"/>
                <w:szCs w:val="18"/>
              </w:rPr>
              <w:t>先</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5FAEF" w14:textId="77777777" w:rsidR="00374CFD" w:rsidRDefault="00374CFD">
            <w:pPr>
              <w:snapToGrid w:val="0"/>
              <w:jc w:val="center"/>
              <w:rPr>
                <w:sz w:val="18"/>
                <w:szCs w:val="18"/>
              </w:rPr>
            </w:pPr>
            <w:r>
              <w:rPr>
                <w:rFonts w:ascii="ＭＳ 明朝" w:eastAsia="ＭＳ 明朝" w:hAnsi="ＭＳ 明朝" w:cs="ＭＳ 明朝" w:hint="eastAsia"/>
                <w:sz w:val="18"/>
                <w:szCs w:val="18"/>
              </w:rPr>
              <w:t>支援回</w:t>
            </w:r>
            <w:r>
              <w:rPr>
                <w:rFonts w:hint="eastAsia"/>
                <w:sz w:val="18"/>
                <w:szCs w:val="18"/>
              </w:rPr>
              <w:t>数</w:t>
            </w:r>
          </w:p>
          <w:p w14:paraId="4D787F49" w14:textId="77777777" w:rsidR="00374CFD" w:rsidRDefault="00374CFD">
            <w:pPr>
              <w:snapToGrid w:val="0"/>
              <w:jc w:val="center"/>
              <w:rPr>
                <w:sz w:val="18"/>
                <w:szCs w:val="18"/>
              </w:rPr>
            </w:pPr>
            <w:r>
              <w:rPr>
                <w:rFonts w:ascii="ＭＳ 明朝" w:eastAsia="ＭＳ 明朝" w:hAnsi="ＭＳ 明朝" w:cs="ＭＳ 明朝" w:hint="eastAsia"/>
                <w:sz w:val="18"/>
                <w:szCs w:val="18"/>
              </w:rPr>
              <w:t>（回</w:t>
            </w:r>
            <w:r>
              <w:rPr>
                <w:rFonts w:hint="eastAsia"/>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F2E8" w14:textId="5027490E" w:rsidR="00374CFD" w:rsidRDefault="00374CFD">
            <w:pPr>
              <w:snapToGrid w:val="0"/>
              <w:jc w:val="center"/>
              <w:rPr>
                <w:sz w:val="18"/>
                <w:szCs w:val="18"/>
              </w:rPr>
            </w:pPr>
            <w:r>
              <w:rPr>
                <w:rFonts w:ascii="ＭＳ 明朝" w:eastAsia="ＭＳ 明朝" w:hAnsi="ＭＳ 明朝" w:cs="ＭＳ 明朝" w:hint="eastAsia"/>
                <w:sz w:val="18"/>
                <w:szCs w:val="18"/>
              </w:rPr>
              <w:t>食品提</w:t>
            </w:r>
            <w:r>
              <w:rPr>
                <w:rFonts w:hint="eastAsia"/>
                <w:sz w:val="18"/>
                <w:szCs w:val="18"/>
              </w:rPr>
              <w:t>供</w:t>
            </w:r>
          </w:p>
          <w:p w14:paraId="05EE6A87" w14:textId="77777777" w:rsidR="00374CFD" w:rsidRDefault="00374CFD">
            <w:pPr>
              <w:snapToGrid w:val="0"/>
              <w:jc w:val="center"/>
              <w:rPr>
                <w:sz w:val="18"/>
                <w:szCs w:val="18"/>
              </w:rPr>
            </w:pPr>
            <w:r>
              <w:rPr>
                <w:rFonts w:ascii="ＭＳ 明朝" w:eastAsia="ＭＳ 明朝" w:hAnsi="ＭＳ 明朝" w:cs="ＭＳ 明朝" w:hint="eastAsia"/>
                <w:sz w:val="18"/>
                <w:szCs w:val="18"/>
              </w:rPr>
              <w:t>量（㎏</w:t>
            </w:r>
            <w:r>
              <w:rPr>
                <w:rFonts w:hint="eastAsia"/>
                <w:sz w:val="18"/>
                <w:szCs w:val="18"/>
              </w:rPr>
              <w:t>）</w:t>
            </w:r>
          </w:p>
        </w:tc>
      </w:tr>
      <w:tr w:rsidR="00374CFD" w14:paraId="27D31853" w14:textId="77777777" w:rsidTr="00374CFD">
        <w:tc>
          <w:tcPr>
            <w:tcW w:w="4111" w:type="dxa"/>
            <w:tcBorders>
              <w:top w:val="single" w:sz="4" w:space="0" w:color="auto"/>
              <w:left w:val="single" w:sz="4" w:space="0" w:color="auto"/>
              <w:bottom w:val="single" w:sz="4" w:space="0" w:color="auto"/>
              <w:right w:val="single" w:sz="4" w:space="0" w:color="auto"/>
            </w:tcBorders>
            <w:hideMark/>
          </w:tcPr>
          <w:p w14:paraId="5CFB5C1D" w14:textId="77777777" w:rsidR="00374CFD" w:rsidRDefault="00374CFD">
            <w:pPr>
              <w:snapToGrid w:val="0"/>
              <w:jc w:val="left"/>
              <w:rPr>
                <w:sz w:val="18"/>
                <w:szCs w:val="18"/>
              </w:rPr>
            </w:pPr>
            <w:r>
              <w:rPr>
                <w:rFonts w:ascii="ＭＳ 明朝" w:eastAsia="ＭＳ 明朝" w:hAnsi="ＭＳ 明朝" w:cs="ＭＳ 明朝" w:hint="eastAsia"/>
                <w:sz w:val="18"/>
                <w:szCs w:val="18"/>
              </w:rPr>
              <w:lastRenderedPageBreak/>
              <w:t>京都府</w:t>
            </w:r>
            <w:r>
              <w:rPr>
                <w:rFonts w:hint="eastAsia"/>
                <w:sz w:val="18"/>
                <w:szCs w:val="18"/>
              </w:rPr>
              <w:t>内</w:t>
            </w:r>
          </w:p>
        </w:tc>
        <w:tc>
          <w:tcPr>
            <w:tcW w:w="1276" w:type="dxa"/>
            <w:tcBorders>
              <w:top w:val="single" w:sz="4" w:space="0" w:color="auto"/>
              <w:left w:val="single" w:sz="4" w:space="0" w:color="auto"/>
              <w:bottom w:val="single" w:sz="4" w:space="0" w:color="auto"/>
              <w:right w:val="single" w:sz="4" w:space="0" w:color="auto"/>
            </w:tcBorders>
            <w:hideMark/>
          </w:tcPr>
          <w:p w14:paraId="32099A41" w14:textId="235873D1" w:rsidR="00374CFD" w:rsidRPr="00236020" w:rsidRDefault="00374CFD">
            <w:pPr>
              <w:snapToGrid w:val="0"/>
              <w:jc w:val="left"/>
              <w:rPr>
                <w:color w:val="000000" w:themeColor="text1"/>
                <w:sz w:val="18"/>
                <w:szCs w:val="18"/>
              </w:rPr>
            </w:pPr>
            <w:r w:rsidRPr="00236020">
              <w:rPr>
                <w:rFonts w:hint="eastAsia"/>
                <w:color w:val="000000" w:themeColor="text1"/>
                <w:sz w:val="18"/>
                <w:szCs w:val="18"/>
              </w:rPr>
              <w:t>５１１回</w:t>
            </w:r>
          </w:p>
        </w:tc>
        <w:tc>
          <w:tcPr>
            <w:tcW w:w="2410" w:type="dxa"/>
            <w:tcBorders>
              <w:top w:val="single" w:sz="4" w:space="0" w:color="auto"/>
              <w:left w:val="single" w:sz="4" w:space="0" w:color="auto"/>
              <w:bottom w:val="single" w:sz="4" w:space="0" w:color="auto"/>
              <w:right w:val="single" w:sz="4" w:space="0" w:color="auto"/>
            </w:tcBorders>
            <w:hideMark/>
          </w:tcPr>
          <w:p w14:paraId="356F81A9" w14:textId="2C227232" w:rsidR="00374CFD" w:rsidRPr="00236020" w:rsidRDefault="00374CFD">
            <w:pPr>
              <w:snapToGrid w:val="0"/>
              <w:jc w:val="left"/>
              <w:rPr>
                <w:color w:val="000000" w:themeColor="text1"/>
                <w:sz w:val="18"/>
                <w:szCs w:val="18"/>
              </w:rPr>
            </w:pPr>
            <w:r w:rsidRPr="00236020">
              <w:rPr>
                <w:rFonts w:ascii="ＭＳ 明朝" w:eastAsia="ＭＳ 明朝" w:hAnsi="ＭＳ 明朝" w:cs="ＭＳ 明朝" w:hint="eastAsia"/>
                <w:color w:val="000000" w:themeColor="text1"/>
                <w:sz w:val="18"/>
                <w:szCs w:val="18"/>
              </w:rPr>
              <w:t>１１，１０９ｋ</w:t>
            </w:r>
            <w:r w:rsidRPr="00236020">
              <w:rPr>
                <w:rFonts w:hint="eastAsia"/>
                <w:color w:val="000000" w:themeColor="text1"/>
                <w:sz w:val="18"/>
                <w:szCs w:val="18"/>
              </w:rPr>
              <w:t>ｇ</w:t>
            </w:r>
          </w:p>
        </w:tc>
      </w:tr>
      <w:tr w:rsidR="00374CFD" w14:paraId="7722FFEA" w14:textId="77777777" w:rsidTr="00374CFD">
        <w:trPr>
          <w:trHeight w:val="2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8F5C7" w14:textId="77777777" w:rsidR="00374CFD" w:rsidRDefault="00374CFD" w:rsidP="00236020">
            <w:pPr>
              <w:snapToGrid w:val="0"/>
              <w:jc w:val="center"/>
              <w:rPr>
                <w:sz w:val="18"/>
                <w:szCs w:val="18"/>
              </w:rPr>
            </w:pPr>
            <w:r>
              <w:rPr>
                <w:rFonts w:ascii="ＭＳ 明朝" w:eastAsia="ＭＳ 明朝" w:hAnsi="ＭＳ 明朝" w:cs="ＭＳ 明朝" w:hint="eastAsia"/>
                <w:sz w:val="18"/>
                <w:szCs w:val="18"/>
              </w:rPr>
              <w:t xml:space="preserve">合　</w:t>
            </w:r>
            <w:r>
              <w:rPr>
                <w:rFonts w:hint="eastAsia"/>
                <w:sz w:val="18"/>
                <w:szCs w:val="18"/>
              </w:rPr>
              <w:t>計</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9B407" w14:textId="422C4C06" w:rsidR="00374CFD" w:rsidRDefault="00374CFD" w:rsidP="00236020">
            <w:pPr>
              <w:snapToGrid w:val="0"/>
              <w:rPr>
                <w:sz w:val="18"/>
                <w:szCs w:val="18"/>
              </w:rPr>
            </w:pPr>
            <w:r>
              <w:rPr>
                <w:rFonts w:hint="eastAsia"/>
                <w:color w:val="000000" w:themeColor="text1"/>
                <w:sz w:val="18"/>
                <w:szCs w:val="18"/>
              </w:rPr>
              <w:t>５１１回</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C3720" w14:textId="541CF842" w:rsidR="00374CFD" w:rsidRDefault="00374CFD" w:rsidP="00236020">
            <w:pPr>
              <w:snapToGrid w:val="0"/>
              <w:rPr>
                <w:sz w:val="18"/>
                <w:szCs w:val="18"/>
              </w:rPr>
            </w:pPr>
            <w:r>
              <w:rPr>
                <w:rFonts w:ascii="ＭＳ 明朝" w:eastAsia="ＭＳ 明朝" w:hAnsi="ＭＳ 明朝" w:cs="ＭＳ 明朝" w:hint="eastAsia"/>
                <w:color w:val="000000" w:themeColor="text1"/>
                <w:sz w:val="18"/>
                <w:szCs w:val="18"/>
              </w:rPr>
              <w:t>１１，１０９ｋ</w:t>
            </w:r>
            <w:r>
              <w:rPr>
                <w:rFonts w:hint="eastAsia"/>
                <w:color w:val="000000" w:themeColor="text1"/>
                <w:sz w:val="18"/>
                <w:szCs w:val="18"/>
              </w:rPr>
              <w:t>ｇ</w:t>
            </w:r>
          </w:p>
        </w:tc>
      </w:tr>
    </w:tbl>
    <w:p w14:paraId="14C0BB68" w14:textId="77777777" w:rsidR="00AD0F9A" w:rsidRDefault="00AD0F9A" w:rsidP="00AD0F9A">
      <w:pPr>
        <w:ind w:leftChars="200" w:left="420"/>
        <w:jc w:val="left"/>
      </w:pPr>
    </w:p>
    <w:p w14:paraId="40E240F3"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552"/>
        <w:gridCol w:w="5522"/>
      </w:tblGrid>
      <w:tr w:rsidR="00AD0F9A" w14:paraId="4B863C69" w14:textId="77777777" w:rsidTr="00F373DC">
        <w:tc>
          <w:tcPr>
            <w:tcW w:w="2552" w:type="dxa"/>
            <w:tcBorders>
              <w:top w:val="single" w:sz="4" w:space="0" w:color="auto"/>
              <w:left w:val="single" w:sz="4" w:space="0" w:color="auto"/>
              <w:bottom w:val="single" w:sz="4" w:space="0" w:color="auto"/>
              <w:right w:val="single" w:sz="4" w:space="0" w:color="auto"/>
            </w:tcBorders>
            <w:hideMark/>
          </w:tcPr>
          <w:p w14:paraId="42E27EA6" w14:textId="77777777" w:rsidR="00AD0F9A" w:rsidRDefault="00AD0F9A">
            <w:pPr>
              <w:jc w:val="left"/>
              <w:rPr>
                <w:sz w:val="20"/>
                <w:szCs w:val="20"/>
              </w:rPr>
            </w:pPr>
            <w:r>
              <w:rPr>
                <w:rFonts w:ascii="ＭＳ 明朝" w:eastAsia="ＭＳ 明朝" w:hAnsi="ＭＳ 明朝" w:cs="ＭＳ 明朝" w:hint="eastAsia"/>
                <w:sz w:val="20"/>
                <w:szCs w:val="20"/>
              </w:rPr>
              <w:t>（Ａ）事業の実施回</w:t>
            </w:r>
            <w:r>
              <w:rPr>
                <w:rFonts w:hint="eastAsia"/>
                <w:sz w:val="20"/>
                <w:szCs w:val="20"/>
              </w:rPr>
              <w:t>数</w:t>
            </w:r>
          </w:p>
        </w:tc>
        <w:tc>
          <w:tcPr>
            <w:tcW w:w="5522" w:type="dxa"/>
            <w:tcBorders>
              <w:top w:val="single" w:sz="4" w:space="0" w:color="auto"/>
              <w:left w:val="single" w:sz="4" w:space="0" w:color="auto"/>
              <w:bottom w:val="single" w:sz="4" w:space="0" w:color="auto"/>
              <w:right w:val="single" w:sz="4" w:space="0" w:color="auto"/>
            </w:tcBorders>
            <w:hideMark/>
          </w:tcPr>
          <w:p w14:paraId="06216E04" w14:textId="1CBE5B53" w:rsidR="00AD0F9A" w:rsidRDefault="00236020">
            <w:pPr>
              <w:jc w:val="left"/>
              <w:rPr>
                <w:w w:val="90"/>
                <w:sz w:val="20"/>
                <w:szCs w:val="20"/>
              </w:rPr>
            </w:pPr>
            <w:r>
              <w:rPr>
                <w:rFonts w:ascii="ＭＳ 明朝" w:eastAsia="ＭＳ 明朝" w:hAnsi="ＭＳ 明朝" w:cs="ＭＳ 明朝" w:hint="eastAsia"/>
                <w:kern w:val="0"/>
                <w:sz w:val="18"/>
                <w:szCs w:val="18"/>
              </w:rPr>
              <w:t>５１１</w:t>
            </w:r>
            <w:r w:rsidR="00AD0F9A">
              <w:rPr>
                <w:rFonts w:ascii="ＭＳ 明朝" w:eastAsia="ＭＳ 明朝" w:hAnsi="ＭＳ 明朝" w:cs="ＭＳ 明朝" w:hint="eastAsia"/>
                <w:kern w:val="0"/>
                <w:sz w:val="18"/>
                <w:szCs w:val="18"/>
              </w:rPr>
              <w:t>回</w:t>
            </w:r>
            <w:r w:rsidR="00AD0F9A">
              <w:rPr>
                <w:rFonts w:ascii="ＭＳ 明朝" w:eastAsia="ＭＳ 明朝" w:hAnsi="ＭＳ 明朝" w:cs="ＭＳ 明朝" w:hint="eastAsia"/>
                <w:sz w:val="20"/>
                <w:szCs w:val="20"/>
              </w:rPr>
              <w:t>（不定期</w:t>
            </w:r>
            <w:r w:rsidR="00AD0F9A">
              <w:rPr>
                <w:rFonts w:hint="eastAsia"/>
                <w:sz w:val="20"/>
                <w:szCs w:val="20"/>
              </w:rPr>
              <w:t>）</w:t>
            </w:r>
          </w:p>
        </w:tc>
      </w:tr>
      <w:tr w:rsidR="00AD0F9A" w14:paraId="675138C1" w14:textId="77777777" w:rsidTr="00F373DC">
        <w:tc>
          <w:tcPr>
            <w:tcW w:w="2552" w:type="dxa"/>
            <w:tcBorders>
              <w:top w:val="single" w:sz="4" w:space="0" w:color="auto"/>
              <w:left w:val="single" w:sz="4" w:space="0" w:color="auto"/>
              <w:bottom w:val="single" w:sz="4" w:space="0" w:color="auto"/>
              <w:right w:val="single" w:sz="4" w:space="0" w:color="auto"/>
            </w:tcBorders>
            <w:hideMark/>
          </w:tcPr>
          <w:p w14:paraId="77C86162" w14:textId="77777777" w:rsidR="00AD0F9A" w:rsidRDefault="00AD0F9A">
            <w:pPr>
              <w:jc w:val="left"/>
              <w:rPr>
                <w:sz w:val="20"/>
                <w:szCs w:val="20"/>
              </w:rPr>
            </w:pPr>
            <w:r>
              <w:rPr>
                <w:rFonts w:ascii="ＭＳ 明朝" w:eastAsia="ＭＳ 明朝" w:hAnsi="ＭＳ 明朝" w:cs="ＭＳ 明朝" w:hint="eastAsia"/>
                <w:sz w:val="20"/>
                <w:szCs w:val="20"/>
              </w:rPr>
              <w:t>（Ｂ）事業の実施場</w:t>
            </w:r>
            <w:r>
              <w:rPr>
                <w:rFonts w:hint="eastAsia"/>
                <w:sz w:val="20"/>
                <w:szCs w:val="20"/>
              </w:rPr>
              <w:t>所</w:t>
            </w:r>
          </w:p>
        </w:tc>
        <w:tc>
          <w:tcPr>
            <w:tcW w:w="5522" w:type="dxa"/>
            <w:tcBorders>
              <w:top w:val="single" w:sz="4" w:space="0" w:color="auto"/>
              <w:left w:val="single" w:sz="4" w:space="0" w:color="auto"/>
              <w:bottom w:val="single" w:sz="4" w:space="0" w:color="auto"/>
              <w:right w:val="single" w:sz="4" w:space="0" w:color="auto"/>
            </w:tcBorders>
            <w:hideMark/>
          </w:tcPr>
          <w:p w14:paraId="5D4CD340" w14:textId="403574CE" w:rsidR="00AD0F9A" w:rsidRDefault="00AD0F9A">
            <w:pPr>
              <w:jc w:val="left"/>
              <w:rPr>
                <w:sz w:val="20"/>
                <w:szCs w:val="20"/>
              </w:rPr>
            </w:pPr>
            <w:r>
              <w:rPr>
                <w:rFonts w:ascii="ＭＳ 明朝" w:eastAsia="ＭＳ 明朝" w:hAnsi="ＭＳ 明朝" w:cs="ＭＳ 明朝" w:hint="eastAsia"/>
                <w:sz w:val="20"/>
                <w:szCs w:val="20"/>
              </w:rPr>
              <w:t>京都市、宇治市、向日市、八幡市、木津川市、城陽市、大山崎町、綾部市、亀岡市、宮津市</w:t>
            </w:r>
            <w:r w:rsidR="00137882">
              <w:rPr>
                <w:rFonts w:ascii="ＭＳ 明朝" w:eastAsia="ＭＳ 明朝" w:hAnsi="ＭＳ 明朝" w:cs="ＭＳ 明朝" w:hint="eastAsia"/>
                <w:sz w:val="20"/>
                <w:szCs w:val="20"/>
              </w:rPr>
              <w:t>、京丹後市</w:t>
            </w:r>
            <w:r>
              <w:rPr>
                <w:rFonts w:ascii="ＭＳ 明朝" w:eastAsia="ＭＳ 明朝" w:hAnsi="ＭＳ 明朝" w:cs="ＭＳ 明朝" w:hint="eastAsia"/>
                <w:sz w:val="20"/>
                <w:szCs w:val="20"/>
              </w:rPr>
              <w:t>の行政・支援機</w:t>
            </w:r>
            <w:r>
              <w:rPr>
                <w:rFonts w:hint="eastAsia"/>
                <w:sz w:val="20"/>
                <w:szCs w:val="20"/>
              </w:rPr>
              <w:t>関</w:t>
            </w:r>
          </w:p>
        </w:tc>
      </w:tr>
      <w:tr w:rsidR="00AD0F9A" w14:paraId="42824475" w14:textId="77777777" w:rsidTr="00F373DC">
        <w:tc>
          <w:tcPr>
            <w:tcW w:w="2552" w:type="dxa"/>
            <w:tcBorders>
              <w:top w:val="single" w:sz="4" w:space="0" w:color="auto"/>
              <w:left w:val="single" w:sz="4" w:space="0" w:color="auto"/>
              <w:bottom w:val="single" w:sz="4" w:space="0" w:color="auto"/>
              <w:right w:val="single" w:sz="4" w:space="0" w:color="auto"/>
            </w:tcBorders>
            <w:hideMark/>
          </w:tcPr>
          <w:p w14:paraId="31FB43A4" w14:textId="77777777" w:rsidR="00AD0F9A" w:rsidRDefault="00AD0F9A">
            <w:pPr>
              <w:jc w:val="left"/>
              <w:rPr>
                <w:sz w:val="20"/>
                <w:szCs w:val="20"/>
              </w:rPr>
            </w:pPr>
            <w:r>
              <w:rPr>
                <w:rFonts w:ascii="ＭＳ 明朝" w:eastAsia="ＭＳ 明朝" w:hAnsi="ＭＳ 明朝" w:cs="ＭＳ 明朝" w:hint="eastAsia"/>
                <w:sz w:val="20"/>
                <w:szCs w:val="20"/>
              </w:rPr>
              <w:t>（Ｃ）従事者の人</w:t>
            </w:r>
            <w:r>
              <w:rPr>
                <w:rFonts w:hint="eastAsia"/>
                <w:sz w:val="20"/>
                <w:szCs w:val="20"/>
              </w:rPr>
              <w:t>数</w:t>
            </w:r>
          </w:p>
        </w:tc>
        <w:tc>
          <w:tcPr>
            <w:tcW w:w="5522" w:type="dxa"/>
            <w:tcBorders>
              <w:top w:val="single" w:sz="4" w:space="0" w:color="auto"/>
              <w:left w:val="single" w:sz="4" w:space="0" w:color="auto"/>
              <w:bottom w:val="single" w:sz="4" w:space="0" w:color="auto"/>
              <w:right w:val="single" w:sz="4" w:space="0" w:color="auto"/>
            </w:tcBorders>
            <w:hideMark/>
          </w:tcPr>
          <w:p w14:paraId="0F5ECA44" w14:textId="77777777" w:rsidR="00AD0F9A" w:rsidRDefault="00AD0F9A">
            <w:pPr>
              <w:jc w:val="left"/>
              <w:rPr>
                <w:sz w:val="20"/>
                <w:szCs w:val="20"/>
              </w:rPr>
            </w:pPr>
            <w:r>
              <w:rPr>
                <w:rFonts w:ascii="ＭＳ 明朝" w:eastAsia="ＭＳ 明朝" w:hAnsi="ＭＳ 明朝" w:cs="ＭＳ 明朝" w:hint="eastAsia"/>
                <w:sz w:val="20"/>
                <w:szCs w:val="20"/>
              </w:rPr>
              <w:t xml:space="preserve">延べ　約５００人　　　　　　　　　　　　　　　　</w:t>
            </w:r>
            <w:r>
              <w:rPr>
                <w:rFonts w:hint="eastAsia"/>
                <w:sz w:val="20"/>
                <w:szCs w:val="20"/>
              </w:rPr>
              <w:t xml:space="preserve">　</w:t>
            </w:r>
          </w:p>
        </w:tc>
      </w:tr>
      <w:tr w:rsidR="00AD0F9A" w14:paraId="1D9B55D6" w14:textId="77777777" w:rsidTr="00F373DC">
        <w:tc>
          <w:tcPr>
            <w:tcW w:w="2552" w:type="dxa"/>
            <w:tcBorders>
              <w:top w:val="single" w:sz="4" w:space="0" w:color="auto"/>
              <w:left w:val="single" w:sz="4" w:space="0" w:color="auto"/>
              <w:bottom w:val="single" w:sz="4" w:space="0" w:color="auto"/>
              <w:right w:val="single" w:sz="4" w:space="0" w:color="auto"/>
            </w:tcBorders>
            <w:hideMark/>
          </w:tcPr>
          <w:p w14:paraId="1A89075C"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5522" w:type="dxa"/>
            <w:tcBorders>
              <w:top w:val="single" w:sz="4" w:space="0" w:color="auto"/>
              <w:left w:val="single" w:sz="4" w:space="0" w:color="auto"/>
              <w:bottom w:val="single" w:sz="4" w:space="0" w:color="auto"/>
              <w:right w:val="single" w:sz="4" w:space="0" w:color="auto"/>
            </w:tcBorders>
            <w:hideMark/>
          </w:tcPr>
          <w:p w14:paraId="15EC1982" w14:textId="4A73DB04" w:rsidR="00AD0F9A" w:rsidRDefault="00AD0F9A">
            <w:pPr>
              <w:jc w:val="left"/>
              <w:rPr>
                <w:sz w:val="20"/>
                <w:szCs w:val="20"/>
              </w:rPr>
            </w:pPr>
            <w:r>
              <w:rPr>
                <w:rFonts w:ascii="ＭＳ 明朝" w:eastAsia="ＭＳ 明朝" w:hAnsi="ＭＳ 明朝" w:cs="ＭＳ 明朝" w:hint="eastAsia"/>
                <w:sz w:val="20"/>
                <w:szCs w:val="20"/>
              </w:rPr>
              <w:t>行政・</w:t>
            </w:r>
            <w:r w:rsidR="00F373DC">
              <w:rPr>
                <w:rFonts w:ascii="ＭＳ 明朝" w:eastAsia="ＭＳ 明朝" w:hAnsi="ＭＳ 明朝" w:cs="ＭＳ 明朝" w:hint="eastAsia"/>
                <w:sz w:val="20"/>
                <w:szCs w:val="20"/>
              </w:rPr>
              <w:t>相談</w:t>
            </w:r>
            <w:r>
              <w:rPr>
                <w:rFonts w:ascii="ＭＳ 明朝" w:eastAsia="ＭＳ 明朝" w:hAnsi="ＭＳ 明朝" w:cs="ＭＳ 明朝" w:hint="eastAsia"/>
                <w:sz w:val="20"/>
                <w:szCs w:val="20"/>
              </w:rPr>
              <w:t>機関</w:t>
            </w:r>
            <w:r w:rsidR="00F373DC">
              <w:rPr>
                <w:rFonts w:ascii="ＭＳ 明朝" w:eastAsia="ＭＳ 明朝" w:hAnsi="ＭＳ 明朝" w:cs="ＭＳ 明朝" w:hint="eastAsia"/>
                <w:sz w:val="20"/>
                <w:szCs w:val="20"/>
              </w:rPr>
              <w:t>等</w:t>
            </w:r>
            <w:r>
              <w:rPr>
                <w:rFonts w:ascii="ＭＳ 明朝" w:eastAsia="ＭＳ 明朝" w:hAnsi="ＭＳ 明朝" w:cs="ＭＳ 明朝" w:hint="eastAsia"/>
                <w:sz w:val="20"/>
                <w:szCs w:val="20"/>
              </w:rPr>
              <w:t>が支援する困窮</w:t>
            </w:r>
            <w:r>
              <w:rPr>
                <w:rFonts w:hint="eastAsia"/>
                <w:sz w:val="20"/>
                <w:szCs w:val="20"/>
              </w:rPr>
              <w:t>者</w:t>
            </w:r>
          </w:p>
        </w:tc>
      </w:tr>
      <w:tr w:rsidR="00AD0F9A" w14:paraId="1299FF43" w14:textId="77777777" w:rsidTr="00F373DC">
        <w:tc>
          <w:tcPr>
            <w:tcW w:w="2552" w:type="dxa"/>
            <w:tcBorders>
              <w:top w:val="single" w:sz="4" w:space="0" w:color="auto"/>
              <w:left w:val="single" w:sz="4" w:space="0" w:color="auto"/>
              <w:bottom w:val="single" w:sz="4" w:space="0" w:color="auto"/>
              <w:right w:val="single" w:sz="4" w:space="0" w:color="auto"/>
            </w:tcBorders>
            <w:hideMark/>
          </w:tcPr>
          <w:p w14:paraId="6B38C2C3" w14:textId="77777777" w:rsidR="00AD0F9A" w:rsidRDefault="00AD0F9A">
            <w:pPr>
              <w:jc w:val="left"/>
              <w:rPr>
                <w:sz w:val="20"/>
                <w:szCs w:val="20"/>
              </w:rPr>
            </w:pPr>
            <w:r>
              <w:rPr>
                <w:rFonts w:ascii="ＭＳ 明朝" w:eastAsia="ＭＳ 明朝" w:hAnsi="ＭＳ 明朝" w:cs="ＭＳ 明朝" w:hint="eastAsia"/>
                <w:sz w:val="20"/>
                <w:szCs w:val="20"/>
              </w:rPr>
              <w:t>（Ｅ）人数</w:t>
            </w:r>
            <w:r>
              <w:rPr>
                <w:rFonts w:hint="eastAsia"/>
                <w:sz w:val="20"/>
                <w:szCs w:val="20"/>
              </w:rPr>
              <w:t xml:space="preserve">　</w:t>
            </w:r>
          </w:p>
        </w:tc>
        <w:tc>
          <w:tcPr>
            <w:tcW w:w="5522" w:type="dxa"/>
            <w:tcBorders>
              <w:top w:val="single" w:sz="4" w:space="0" w:color="auto"/>
              <w:left w:val="single" w:sz="4" w:space="0" w:color="auto"/>
              <w:bottom w:val="single" w:sz="4" w:space="0" w:color="auto"/>
              <w:right w:val="single" w:sz="4" w:space="0" w:color="auto"/>
            </w:tcBorders>
            <w:hideMark/>
          </w:tcPr>
          <w:p w14:paraId="7B94B2BD" w14:textId="08EF6A03" w:rsidR="00AD0F9A" w:rsidRDefault="00AD0F9A">
            <w:pPr>
              <w:jc w:val="left"/>
              <w:rPr>
                <w:sz w:val="20"/>
                <w:szCs w:val="20"/>
              </w:rPr>
            </w:pPr>
            <w:r>
              <w:rPr>
                <w:rFonts w:ascii="ＭＳ 明朝" w:eastAsia="ＭＳ 明朝" w:hAnsi="ＭＳ 明朝" w:cs="ＭＳ 明朝" w:hint="eastAsia"/>
                <w:sz w:val="20"/>
                <w:szCs w:val="20"/>
              </w:rPr>
              <w:t>延べ　約</w:t>
            </w:r>
            <w:r w:rsidR="005C7B26">
              <w:rPr>
                <w:rFonts w:ascii="ＭＳ 明朝" w:eastAsia="ＭＳ 明朝" w:hAnsi="ＭＳ 明朝" w:cs="ＭＳ 明朝" w:hint="eastAsia"/>
                <w:sz w:val="20"/>
                <w:szCs w:val="20"/>
              </w:rPr>
              <w:t>６</w:t>
            </w:r>
            <w:r>
              <w:rPr>
                <w:rFonts w:ascii="ＭＳ 明朝" w:eastAsia="ＭＳ 明朝" w:hAnsi="ＭＳ 明朝" w:cs="ＭＳ 明朝" w:hint="eastAsia"/>
                <w:sz w:val="20"/>
                <w:szCs w:val="20"/>
              </w:rPr>
              <w:t>００</w:t>
            </w:r>
            <w:r>
              <w:rPr>
                <w:rFonts w:hint="eastAsia"/>
                <w:sz w:val="20"/>
                <w:szCs w:val="20"/>
              </w:rPr>
              <w:t>人</w:t>
            </w:r>
          </w:p>
        </w:tc>
      </w:tr>
    </w:tbl>
    <w:p w14:paraId="631E5BC3" w14:textId="77777777" w:rsidR="00AD0F9A" w:rsidRDefault="00AD0F9A" w:rsidP="00AD0F9A">
      <w:pPr>
        <w:ind w:left="420" w:hangingChars="200" w:hanging="420"/>
        <w:jc w:val="left"/>
      </w:pPr>
    </w:p>
    <w:p w14:paraId="1EB3444C" w14:textId="77777777" w:rsidR="00AD0F9A" w:rsidRDefault="00AD0F9A" w:rsidP="00AD0F9A">
      <w:pPr>
        <w:ind w:left="420" w:hangingChars="200" w:hanging="420"/>
        <w:jc w:val="left"/>
      </w:pPr>
    </w:p>
    <w:p w14:paraId="5E4FE622" w14:textId="5B4CE493" w:rsidR="00AD0F9A" w:rsidRDefault="00AD0F9A" w:rsidP="00AD0F9A">
      <w:pPr>
        <w:ind w:left="420" w:hangingChars="200" w:hanging="420"/>
        <w:jc w:val="left"/>
      </w:pPr>
      <w:r>
        <w:rPr>
          <w:rFonts w:hint="eastAsia"/>
        </w:rPr>
        <w:t>（３）個人、団体、企業からの</w:t>
      </w:r>
      <w:r w:rsidR="005C7B26">
        <w:rPr>
          <w:rFonts w:hint="eastAsia"/>
        </w:rPr>
        <w:t>食品</w:t>
      </w:r>
      <w:r>
        <w:rPr>
          <w:rFonts w:hint="eastAsia"/>
        </w:rPr>
        <w:t>の引き取り事業</w:t>
      </w:r>
    </w:p>
    <w:p w14:paraId="37850266" w14:textId="13929385" w:rsidR="00D53776" w:rsidRDefault="00AD0F9A" w:rsidP="00AD0F9A">
      <w:pPr>
        <w:ind w:left="420" w:hangingChars="200" w:hanging="420"/>
        <w:jc w:val="left"/>
      </w:pPr>
      <w:r>
        <w:rPr>
          <w:rFonts w:hint="eastAsia"/>
        </w:rPr>
        <w:t xml:space="preserve">　　　</w:t>
      </w:r>
      <w:r w:rsidR="00E15E69">
        <w:rPr>
          <w:rFonts w:hint="eastAsia"/>
        </w:rPr>
        <w:t>個人の方から</w:t>
      </w:r>
      <w:r w:rsidR="00600D4E">
        <w:rPr>
          <w:rFonts w:hint="eastAsia"/>
        </w:rPr>
        <w:t>は</w:t>
      </w:r>
      <w:r w:rsidR="00E15E69">
        <w:rPr>
          <w:rFonts w:hint="eastAsia"/>
        </w:rPr>
        <w:t>、</w:t>
      </w:r>
      <w:r w:rsidR="00E15E69">
        <w:rPr>
          <w:rFonts w:asciiTheme="minorEastAsia" w:hAnsiTheme="minorEastAsia" w:hint="eastAsia"/>
          <w:sz w:val="20"/>
          <w:szCs w:val="20"/>
        </w:rPr>
        <w:t>ドライ食品・お米・野菜・飲料・菓子等さまざまな食品をご郵送やお持込によって、直接ご寄付いただい</w:t>
      </w:r>
      <w:r w:rsidR="00600D4E">
        <w:rPr>
          <w:rFonts w:asciiTheme="minorEastAsia" w:hAnsiTheme="minorEastAsia" w:hint="eastAsia"/>
          <w:sz w:val="20"/>
          <w:szCs w:val="20"/>
        </w:rPr>
        <w:t>たが、お米など重量品のご寄付の場合は、引き取りにお伺いした。</w:t>
      </w:r>
    </w:p>
    <w:p w14:paraId="3A3C8DFA" w14:textId="307625FB" w:rsidR="00AD0F9A" w:rsidRDefault="00D53776" w:rsidP="00AD0F9A">
      <w:pPr>
        <w:ind w:left="420" w:hangingChars="200" w:hanging="420"/>
        <w:jc w:val="left"/>
      </w:pPr>
      <w:r>
        <w:rPr>
          <w:rFonts w:hint="eastAsia"/>
        </w:rPr>
        <w:t xml:space="preserve">　　　</w:t>
      </w:r>
      <w:r w:rsidR="00E15E69">
        <w:rPr>
          <w:rFonts w:hint="eastAsia"/>
        </w:rPr>
        <w:t>また、フードドライブを通じてもたくさんのご寄付をいただくことができた。</w:t>
      </w:r>
      <w:r>
        <w:rPr>
          <w:rFonts w:hint="eastAsia"/>
        </w:rPr>
        <w:t>フードドライブ品、</w:t>
      </w:r>
      <w:r w:rsidR="00AD0F9A">
        <w:rPr>
          <w:rFonts w:hint="eastAsia"/>
        </w:rPr>
        <w:t>農産物の生産者、食品生産企業、小売りスーパー</w:t>
      </w:r>
      <w:r w:rsidR="00E15E69">
        <w:rPr>
          <w:rFonts w:hint="eastAsia"/>
        </w:rPr>
        <w:t>からの食品のご寄付、</w:t>
      </w:r>
      <w:r w:rsidR="00AD0F9A">
        <w:rPr>
          <w:rFonts w:hint="eastAsia"/>
        </w:rPr>
        <w:t>学校法人や企業などの災害用備蓄</w:t>
      </w:r>
      <w:r w:rsidR="00E15E69">
        <w:rPr>
          <w:rFonts w:hint="eastAsia"/>
        </w:rPr>
        <w:t>品のご寄付については、下記の通り、</w:t>
      </w:r>
      <w:r w:rsidR="00AD0F9A">
        <w:rPr>
          <w:rFonts w:hint="eastAsia"/>
        </w:rPr>
        <w:t>引き取りを行った。</w:t>
      </w:r>
    </w:p>
    <w:tbl>
      <w:tblPr>
        <w:tblStyle w:val="a8"/>
        <w:tblW w:w="8080" w:type="dxa"/>
        <w:tblInd w:w="420" w:type="dxa"/>
        <w:tblLook w:val="04A0" w:firstRow="1" w:lastRow="0" w:firstColumn="1" w:lastColumn="0" w:noHBand="0" w:noVBand="1"/>
      </w:tblPr>
      <w:tblGrid>
        <w:gridCol w:w="3403"/>
        <w:gridCol w:w="4677"/>
      </w:tblGrid>
      <w:tr w:rsidR="00AD0F9A" w14:paraId="10BEA9DF" w14:textId="77777777" w:rsidTr="005A7B9C">
        <w:trPr>
          <w:trHeight w:val="458"/>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F91AD" w14:textId="76E9CC19" w:rsidR="00AD0F9A" w:rsidRDefault="005A7B9C">
            <w:pPr>
              <w:snapToGrid w:val="0"/>
              <w:spacing w:line="220" w:lineRule="exact"/>
              <w:jc w:val="center"/>
              <w:rPr>
                <w:sz w:val="20"/>
                <w:szCs w:val="20"/>
              </w:rPr>
            </w:pPr>
            <w:r>
              <w:rPr>
                <w:rFonts w:hint="eastAsia"/>
                <w:sz w:val="20"/>
                <w:szCs w:val="20"/>
              </w:rPr>
              <w:t>内容</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47C3B" w14:textId="3FAF5E7E" w:rsidR="00AD0F9A" w:rsidRDefault="005C7B26">
            <w:pPr>
              <w:snapToGrid w:val="0"/>
              <w:spacing w:line="220" w:lineRule="exact"/>
              <w:jc w:val="center"/>
              <w:rPr>
                <w:sz w:val="20"/>
                <w:szCs w:val="20"/>
              </w:rPr>
            </w:pPr>
            <w:r>
              <w:rPr>
                <w:rFonts w:ascii="ＭＳ 明朝" w:eastAsia="ＭＳ 明朝" w:hAnsi="ＭＳ 明朝" w:cs="ＭＳ 明朝" w:hint="eastAsia"/>
                <w:kern w:val="0"/>
                <w:sz w:val="20"/>
                <w:szCs w:val="20"/>
              </w:rPr>
              <w:t>食品</w:t>
            </w:r>
            <w:r w:rsidR="005A7B9C">
              <w:rPr>
                <w:rFonts w:ascii="ＭＳ 明朝" w:eastAsia="ＭＳ 明朝" w:hAnsi="ＭＳ 明朝" w:cs="ＭＳ 明朝" w:hint="eastAsia"/>
                <w:kern w:val="0"/>
                <w:sz w:val="20"/>
                <w:szCs w:val="20"/>
              </w:rPr>
              <w:t>提供者・団体など（敬称を省く</w:t>
            </w:r>
            <w:r w:rsidR="005A7B9C">
              <w:rPr>
                <w:rFonts w:hint="eastAsia"/>
                <w:kern w:val="0"/>
                <w:sz w:val="20"/>
                <w:szCs w:val="20"/>
              </w:rPr>
              <w:t>）</w:t>
            </w:r>
          </w:p>
        </w:tc>
      </w:tr>
      <w:tr w:rsidR="00AD0F9A" w14:paraId="2042799A" w14:textId="77777777" w:rsidTr="005A7B9C">
        <w:trPr>
          <w:trHeight w:val="271"/>
        </w:trPr>
        <w:tc>
          <w:tcPr>
            <w:tcW w:w="3403" w:type="dxa"/>
            <w:tcBorders>
              <w:top w:val="single" w:sz="4" w:space="0" w:color="auto"/>
              <w:left w:val="single" w:sz="4" w:space="0" w:color="auto"/>
              <w:bottom w:val="single" w:sz="4" w:space="0" w:color="auto"/>
              <w:right w:val="single" w:sz="4" w:space="0" w:color="auto"/>
            </w:tcBorders>
            <w:hideMark/>
          </w:tcPr>
          <w:p w14:paraId="7D877998" w14:textId="19A36861" w:rsidR="00AD0F9A" w:rsidRDefault="005A7B9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kern w:val="0"/>
                <w:sz w:val="20"/>
                <w:szCs w:val="20"/>
              </w:rPr>
              <w:t>フードドライブ（定期）</w:t>
            </w:r>
          </w:p>
        </w:tc>
        <w:tc>
          <w:tcPr>
            <w:tcW w:w="4677" w:type="dxa"/>
            <w:tcBorders>
              <w:top w:val="single" w:sz="4" w:space="0" w:color="auto"/>
              <w:left w:val="single" w:sz="4" w:space="0" w:color="auto"/>
              <w:bottom w:val="single" w:sz="4" w:space="0" w:color="auto"/>
              <w:right w:val="single" w:sz="4" w:space="0" w:color="auto"/>
            </w:tcBorders>
            <w:hideMark/>
          </w:tcPr>
          <w:p w14:paraId="7C9CF64F" w14:textId="2CA239A0" w:rsidR="005A7B9C" w:rsidRDefault="005A7B9C">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sz w:val="20"/>
                <w:szCs w:val="20"/>
              </w:rPr>
              <w:t>株式会社光洋</w:t>
            </w:r>
          </w:p>
          <w:p w14:paraId="49588CAA" w14:textId="7826281A" w:rsidR="00AD0F9A" w:rsidRDefault="005A7B9C">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株式会社ダイエー</w:t>
            </w:r>
          </w:p>
          <w:p w14:paraId="6ADD736A" w14:textId="767E46BD" w:rsidR="005A7B9C" w:rsidRDefault="005A7B9C">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株式会社ファミリーマー</w:t>
            </w:r>
            <w:r>
              <w:rPr>
                <w:rFonts w:hint="eastAsia"/>
                <w:color w:val="000000" w:themeColor="text1"/>
                <w:sz w:val="20"/>
                <w:szCs w:val="20"/>
              </w:rPr>
              <w:t>ト</w:t>
            </w:r>
          </w:p>
          <w:p w14:paraId="656CC20F" w14:textId="322FC7BC" w:rsidR="005A7B9C" w:rsidRDefault="005A7B9C">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株式会社平和</w:t>
            </w:r>
            <w:r>
              <w:rPr>
                <w:rFonts w:hint="eastAsia"/>
                <w:color w:val="000000" w:themeColor="text1"/>
                <w:sz w:val="20"/>
                <w:szCs w:val="20"/>
              </w:rPr>
              <w:t>堂</w:t>
            </w:r>
            <w:r w:rsidR="00C32852">
              <w:rPr>
                <w:rFonts w:hint="eastAsia"/>
                <w:color w:val="000000" w:themeColor="text1"/>
                <w:sz w:val="20"/>
                <w:szCs w:val="20"/>
              </w:rPr>
              <w:t>（アル・プラザ、フレンドマート）</w:t>
            </w:r>
          </w:p>
          <w:p w14:paraId="6E0E460B" w14:textId="34A21087" w:rsidR="00385A2E" w:rsidRDefault="00385A2E">
            <w:pPr>
              <w:spacing w:line="220" w:lineRule="exact"/>
              <w:rPr>
                <w:rFonts w:asciiTheme="minorEastAsia" w:hAnsiTheme="minorEastAsia"/>
                <w:color w:val="000000" w:themeColor="text1"/>
                <w:kern w:val="0"/>
                <w:sz w:val="20"/>
                <w:szCs w:val="20"/>
              </w:rPr>
            </w:pPr>
            <w:r w:rsidRPr="00385A2E">
              <w:rPr>
                <w:rFonts w:hint="eastAsia"/>
                <w:color w:val="000000" w:themeColor="text1"/>
                <w:sz w:val="20"/>
                <w:szCs w:val="20"/>
              </w:rPr>
              <w:t>木下物産</w:t>
            </w:r>
          </w:p>
          <w:p w14:paraId="3C8040B7" w14:textId="526B6A4D" w:rsidR="005A7B9C" w:rsidRDefault="005A7B9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京都生活協同組合</w:t>
            </w:r>
          </w:p>
          <w:p w14:paraId="4A3EA2FE" w14:textId="3F9BDAB0" w:rsidR="005A7B9C" w:rsidRDefault="005A7B9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社会福祉法人　くわの実つむぎ会</w:t>
            </w:r>
          </w:p>
          <w:p w14:paraId="5150B527" w14:textId="0FA3BD68" w:rsidR="005A7B9C" w:rsidRDefault="005A7B9C">
            <w:pPr>
              <w:spacing w:line="220" w:lineRule="exact"/>
              <w:rPr>
                <w:rFonts w:asciiTheme="minorEastAsia" w:hAnsiTheme="minorEastAsia"/>
                <w:sz w:val="20"/>
                <w:szCs w:val="20"/>
              </w:rPr>
            </w:pPr>
          </w:p>
        </w:tc>
      </w:tr>
      <w:tr w:rsidR="00AD0F9A" w14:paraId="66349C7B" w14:textId="77777777" w:rsidTr="005A7B9C">
        <w:trPr>
          <w:trHeight w:val="155"/>
        </w:trPr>
        <w:tc>
          <w:tcPr>
            <w:tcW w:w="3403" w:type="dxa"/>
            <w:tcBorders>
              <w:top w:val="single" w:sz="4" w:space="0" w:color="auto"/>
              <w:left w:val="single" w:sz="4" w:space="0" w:color="auto"/>
              <w:bottom w:val="single" w:sz="4" w:space="0" w:color="auto"/>
              <w:right w:val="single" w:sz="4" w:space="0" w:color="auto"/>
            </w:tcBorders>
            <w:hideMark/>
          </w:tcPr>
          <w:p w14:paraId="313FDA05" w14:textId="540748F4" w:rsidR="00AD0F9A" w:rsidRDefault="005A7B9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フードドライブ（企画）</w:t>
            </w:r>
          </w:p>
        </w:tc>
        <w:tc>
          <w:tcPr>
            <w:tcW w:w="4677" w:type="dxa"/>
            <w:tcBorders>
              <w:top w:val="single" w:sz="4" w:space="0" w:color="auto"/>
              <w:left w:val="single" w:sz="4" w:space="0" w:color="auto"/>
              <w:bottom w:val="single" w:sz="4" w:space="0" w:color="auto"/>
              <w:right w:val="single" w:sz="4" w:space="0" w:color="auto"/>
            </w:tcBorders>
            <w:hideMark/>
          </w:tcPr>
          <w:p w14:paraId="5D178BA0" w14:textId="1167EC70" w:rsidR="006F4AB4" w:rsidRDefault="006F4AB4">
            <w:pPr>
              <w:spacing w:line="220" w:lineRule="exact"/>
              <w:rPr>
                <w:rFonts w:asciiTheme="minorEastAsia" w:hAnsiTheme="minorEastAsia"/>
                <w:color w:val="000000" w:themeColor="text1"/>
                <w:kern w:val="0"/>
                <w:sz w:val="20"/>
                <w:szCs w:val="20"/>
              </w:rPr>
            </w:pPr>
            <w:r w:rsidRPr="006F4AB4">
              <w:rPr>
                <w:rFonts w:asciiTheme="minorEastAsia" w:hAnsiTheme="minorEastAsia" w:hint="eastAsia"/>
                <w:color w:val="000000" w:themeColor="text1"/>
                <w:kern w:val="0"/>
                <w:sz w:val="20"/>
                <w:szCs w:val="20"/>
              </w:rPr>
              <w:t>一般社団法人　京都文化・芸術・スポーツ振興会</w:t>
            </w:r>
          </w:p>
          <w:p w14:paraId="0286C3D8" w14:textId="3A6202F0" w:rsidR="00CB1DAC" w:rsidRDefault="00CB1DAC">
            <w:pPr>
              <w:spacing w:line="220" w:lineRule="exact"/>
              <w:rPr>
                <w:rFonts w:asciiTheme="minorEastAsia" w:hAnsiTheme="minorEastAsia"/>
                <w:color w:val="000000" w:themeColor="text1"/>
                <w:kern w:val="0"/>
                <w:sz w:val="20"/>
                <w:szCs w:val="20"/>
              </w:rPr>
            </w:pPr>
            <w:r w:rsidRPr="00CB1DAC">
              <w:rPr>
                <w:rFonts w:asciiTheme="minorEastAsia" w:hAnsiTheme="minorEastAsia" w:hint="eastAsia"/>
                <w:color w:val="000000" w:themeColor="text1"/>
                <w:kern w:val="0"/>
                <w:sz w:val="20"/>
                <w:szCs w:val="20"/>
              </w:rPr>
              <w:t>株式会社京都リビング新聞社</w:t>
            </w:r>
          </w:p>
          <w:p w14:paraId="7F62D54F" w14:textId="5DE934A1" w:rsidR="00605776" w:rsidRDefault="00605776">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株式会社塚腰運送</w:t>
            </w:r>
          </w:p>
          <w:p w14:paraId="5694EF4C" w14:textId="4A01F000" w:rsidR="00CB1DAC" w:rsidRDefault="00CB1DAC">
            <w:pPr>
              <w:spacing w:line="220" w:lineRule="exact"/>
              <w:rPr>
                <w:rFonts w:asciiTheme="minorEastAsia" w:hAnsiTheme="minorEastAsia"/>
                <w:color w:val="000000" w:themeColor="text1"/>
                <w:kern w:val="0"/>
                <w:sz w:val="20"/>
                <w:szCs w:val="20"/>
              </w:rPr>
            </w:pPr>
            <w:r w:rsidRPr="00CB1DAC">
              <w:rPr>
                <w:rFonts w:asciiTheme="minorEastAsia" w:hAnsiTheme="minorEastAsia" w:hint="eastAsia"/>
                <w:color w:val="000000" w:themeColor="text1"/>
                <w:kern w:val="0"/>
                <w:sz w:val="20"/>
                <w:szCs w:val="20"/>
              </w:rPr>
              <w:t>亀岡市社会福祉協議会</w:t>
            </w:r>
          </w:p>
          <w:p w14:paraId="47611AFF" w14:textId="73559129" w:rsidR="006F4AB4" w:rsidRDefault="006F4AB4">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sz w:val="20"/>
                <w:szCs w:val="20"/>
              </w:rPr>
              <w:t>川口酒造株式会社</w:t>
            </w:r>
          </w:p>
          <w:p w14:paraId="3C7CEB44" w14:textId="238A8F98" w:rsidR="00AD0F9A" w:rsidRDefault="00605776">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京都インターナショナルスクール</w:t>
            </w:r>
          </w:p>
          <w:p w14:paraId="15B39064" w14:textId="037AE625" w:rsidR="00CA2BE4" w:rsidRDefault="00CA2BE4">
            <w:pPr>
              <w:spacing w:line="220" w:lineRule="exact"/>
              <w:rPr>
                <w:rFonts w:asciiTheme="minorEastAsia" w:hAnsiTheme="minorEastAsia"/>
                <w:color w:val="000000" w:themeColor="text1"/>
                <w:kern w:val="0"/>
                <w:sz w:val="20"/>
                <w:szCs w:val="20"/>
              </w:rPr>
            </w:pPr>
            <w:r w:rsidRPr="00CA2BE4">
              <w:rPr>
                <w:rFonts w:asciiTheme="minorEastAsia" w:hAnsiTheme="minorEastAsia" w:hint="eastAsia"/>
                <w:color w:val="000000" w:themeColor="text1"/>
                <w:kern w:val="0"/>
                <w:sz w:val="20"/>
                <w:szCs w:val="20"/>
              </w:rPr>
              <w:t>京都市環境政策局資源循環推進課</w:t>
            </w:r>
          </w:p>
          <w:p w14:paraId="0A3688D2" w14:textId="79F10A36" w:rsidR="00CB1DAC" w:rsidRDefault="00CB1DA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京都葵ライオンズクラブ</w:t>
            </w:r>
          </w:p>
          <w:p w14:paraId="2F21B76C" w14:textId="3B86832D" w:rsidR="00CB1DAC" w:rsidRDefault="00CB1DAC">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sz w:val="20"/>
                <w:szCs w:val="20"/>
              </w:rPr>
              <w:t>京都薫風ライオンズクラブ</w:t>
            </w:r>
          </w:p>
          <w:p w14:paraId="2715DA9F" w14:textId="2D73C951" w:rsidR="00605776" w:rsidRDefault="00605776">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京都紫明ライオンズクラブ</w:t>
            </w:r>
          </w:p>
          <w:p w14:paraId="4DFEEDF5" w14:textId="5D4608CD" w:rsidR="00CB1DAC" w:rsidRDefault="00CB1DA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京都パレスライオンズクラブ</w:t>
            </w:r>
          </w:p>
          <w:p w14:paraId="62CC9A74" w14:textId="4850A611" w:rsidR="00CB1DAC" w:rsidRDefault="00CB1DA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京都ロイヤルライオンズクラブ</w:t>
            </w:r>
          </w:p>
          <w:p w14:paraId="58FFC34D" w14:textId="525F6E8C" w:rsidR="002C61CF" w:rsidRDefault="002C61CF">
            <w:pPr>
              <w:spacing w:line="220" w:lineRule="exact"/>
              <w:rPr>
                <w:rFonts w:asciiTheme="minorEastAsia" w:hAnsiTheme="minorEastAsia"/>
                <w:color w:val="000000" w:themeColor="text1"/>
                <w:sz w:val="20"/>
                <w:szCs w:val="20"/>
              </w:rPr>
            </w:pPr>
            <w:r w:rsidRPr="002C61CF">
              <w:rPr>
                <w:rFonts w:asciiTheme="minorEastAsia" w:hAnsiTheme="minorEastAsia" w:hint="eastAsia"/>
                <w:color w:val="000000" w:themeColor="text1"/>
                <w:sz w:val="20"/>
                <w:szCs w:val="20"/>
              </w:rPr>
              <w:t>京都府医師婦人会理事</w:t>
            </w:r>
            <w:r w:rsidR="00385A2E">
              <w:rPr>
                <w:rFonts w:asciiTheme="minorEastAsia" w:hAnsiTheme="minorEastAsia" w:hint="eastAsia"/>
                <w:color w:val="000000" w:themeColor="text1"/>
                <w:sz w:val="20"/>
                <w:szCs w:val="20"/>
              </w:rPr>
              <w:t>会</w:t>
            </w:r>
          </w:p>
          <w:p w14:paraId="40CFDD35" w14:textId="016605A3" w:rsidR="006F4AB4" w:rsidRDefault="006F4AB4">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国際ソロプチミスト京都</w:t>
            </w:r>
          </w:p>
          <w:p w14:paraId="54B53F78" w14:textId="5D548DFD" w:rsidR="00CB1DAC" w:rsidRDefault="00CB1DAC">
            <w:pPr>
              <w:spacing w:line="220" w:lineRule="exact"/>
              <w:rPr>
                <w:rFonts w:asciiTheme="minorEastAsia" w:hAnsiTheme="minorEastAsia"/>
                <w:color w:val="000000" w:themeColor="text1"/>
                <w:sz w:val="20"/>
                <w:szCs w:val="20"/>
              </w:rPr>
            </w:pPr>
            <w:r w:rsidRPr="00CB1DAC">
              <w:rPr>
                <w:rFonts w:asciiTheme="minorEastAsia" w:hAnsiTheme="minorEastAsia" w:hint="eastAsia"/>
                <w:color w:val="000000" w:themeColor="text1"/>
                <w:sz w:val="20"/>
                <w:szCs w:val="20"/>
              </w:rPr>
              <w:t>ジブラルタ生命</w:t>
            </w:r>
            <w:r>
              <w:rPr>
                <w:rFonts w:asciiTheme="minorEastAsia" w:hAnsiTheme="minorEastAsia" w:hint="eastAsia"/>
                <w:color w:val="000000" w:themeColor="text1"/>
                <w:sz w:val="20"/>
                <w:szCs w:val="20"/>
              </w:rPr>
              <w:t>保険株式会社</w:t>
            </w:r>
          </w:p>
          <w:p w14:paraId="7275632E" w14:textId="77777777" w:rsidR="00385A2E" w:rsidRDefault="002C61CF">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城陽市まちづくり活性部</w:t>
            </w:r>
          </w:p>
          <w:p w14:paraId="0FD80332" w14:textId="740B597F" w:rsidR="002C61CF" w:rsidRPr="00385A2E" w:rsidRDefault="00385A2E">
            <w:pPr>
              <w:spacing w:line="220" w:lineRule="exact"/>
              <w:rPr>
                <w:rFonts w:asciiTheme="minorEastAsia" w:hAnsiTheme="minorEastAsia"/>
                <w:color w:val="000000" w:themeColor="text1"/>
                <w:sz w:val="20"/>
                <w:szCs w:val="20"/>
              </w:rPr>
            </w:pPr>
            <w:r w:rsidRPr="00385A2E">
              <w:rPr>
                <w:rFonts w:asciiTheme="minorEastAsia" w:hAnsiTheme="minorEastAsia" w:hint="eastAsia"/>
                <w:color w:val="000000" w:themeColor="text1"/>
                <w:sz w:val="20"/>
                <w:szCs w:val="20"/>
              </w:rPr>
              <w:lastRenderedPageBreak/>
              <w:t>第一学院高校</w:t>
            </w:r>
          </w:p>
          <w:p w14:paraId="209B168A" w14:textId="77777777" w:rsidR="00385A2E" w:rsidRPr="00385A2E" w:rsidRDefault="00385A2E" w:rsidP="00385A2E">
            <w:pPr>
              <w:spacing w:line="220" w:lineRule="exact"/>
              <w:rPr>
                <w:rFonts w:asciiTheme="minorEastAsia" w:hAnsiTheme="minorEastAsia"/>
                <w:color w:val="000000" w:themeColor="text1"/>
                <w:sz w:val="20"/>
                <w:szCs w:val="20"/>
              </w:rPr>
            </w:pPr>
            <w:r w:rsidRPr="00385A2E">
              <w:rPr>
                <w:rFonts w:asciiTheme="minorEastAsia" w:hAnsiTheme="minorEastAsia" w:hint="eastAsia"/>
                <w:color w:val="000000" w:themeColor="text1"/>
                <w:sz w:val="20"/>
                <w:szCs w:val="20"/>
              </w:rPr>
              <w:t>同志社国際学院初等部</w:t>
            </w:r>
          </w:p>
          <w:p w14:paraId="463BAC1C" w14:textId="77777777" w:rsidR="00385A2E" w:rsidRPr="00385A2E" w:rsidRDefault="00385A2E" w:rsidP="00385A2E">
            <w:pPr>
              <w:spacing w:line="220" w:lineRule="exact"/>
              <w:rPr>
                <w:rFonts w:asciiTheme="minorEastAsia" w:hAnsiTheme="minorEastAsia"/>
                <w:color w:val="000000" w:themeColor="text1"/>
                <w:sz w:val="20"/>
                <w:szCs w:val="20"/>
              </w:rPr>
            </w:pPr>
            <w:r w:rsidRPr="00385A2E">
              <w:rPr>
                <w:rFonts w:asciiTheme="minorEastAsia" w:hAnsiTheme="minorEastAsia" w:hint="eastAsia"/>
                <w:color w:val="000000" w:themeColor="text1"/>
                <w:sz w:val="20"/>
                <w:szCs w:val="20"/>
              </w:rPr>
              <w:t>日本新薬株式会社</w:t>
            </w:r>
          </w:p>
          <w:p w14:paraId="56B7386A" w14:textId="5E4AD474" w:rsidR="00CB1DAC" w:rsidRDefault="00CB1DAC">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パークハイアット京都</w:t>
            </w:r>
          </w:p>
          <w:p w14:paraId="1A863227" w14:textId="1CEB5770" w:rsidR="00605776" w:rsidRDefault="00605776">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立命館宇治高等学校</w:t>
            </w:r>
          </w:p>
          <w:p w14:paraId="799BB9D2" w14:textId="6621B193" w:rsidR="00F84536" w:rsidRPr="00F84536" w:rsidRDefault="006F4AB4" w:rsidP="00F84536">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ローム株式会</w:t>
            </w:r>
            <w:r>
              <w:rPr>
                <w:rFonts w:hint="eastAsia"/>
                <w:color w:val="000000" w:themeColor="text1"/>
                <w:sz w:val="20"/>
                <w:szCs w:val="20"/>
              </w:rPr>
              <w:t>社</w:t>
            </w:r>
          </w:p>
        </w:tc>
      </w:tr>
      <w:tr w:rsidR="00AD0F9A" w14:paraId="76EDF108" w14:textId="77777777" w:rsidTr="005A7B9C">
        <w:trPr>
          <w:trHeight w:val="227"/>
        </w:trPr>
        <w:tc>
          <w:tcPr>
            <w:tcW w:w="3403" w:type="dxa"/>
            <w:tcBorders>
              <w:top w:val="single" w:sz="4" w:space="0" w:color="auto"/>
              <w:left w:val="single" w:sz="4" w:space="0" w:color="auto"/>
              <w:bottom w:val="single" w:sz="4" w:space="0" w:color="auto"/>
              <w:right w:val="single" w:sz="4" w:space="0" w:color="auto"/>
            </w:tcBorders>
            <w:hideMark/>
          </w:tcPr>
          <w:p w14:paraId="0B6409CE" w14:textId="0BD57256" w:rsidR="00AD0F9A" w:rsidRDefault="00605776">
            <w:pPr>
              <w:spacing w:line="220" w:lineRule="exact"/>
              <w:rPr>
                <w:rFonts w:asciiTheme="minorEastAsia" w:hAnsiTheme="minorEastAsia"/>
                <w:color w:val="000000" w:themeColor="text1"/>
                <w:sz w:val="20"/>
                <w:szCs w:val="20"/>
              </w:rPr>
            </w:pPr>
            <w:proofErr w:type="gramStart"/>
            <w:r>
              <w:rPr>
                <w:rFonts w:asciiTheme="minorEastAsia" w:hAnsiTheme="minorEastAsia" w:hint="eastAsia"/>
                <w:color w:val="000000" w:themeColor="text1"/>
                <w:sz w:val="20"/>
                <w:szCs w:val="20"/>
              </w:rPr>
              <w:lastRenderedPageBreak/>
              <w:t>取り扱い商品（定期</w:t>
            </w:r>
            <w:r w:rsidR="00CF13C5">
              <w:rPr>
                <w:rFonts w:asciiTheme="minorEastAsia" w:hAnsiTheme="minorEastAsia" w:hint="eastAsia"/>
                <w:color w:val="000000" w:themeColor="text1"/>
                <w:sz w:val="20"/>
                <w:szCs w:val="20"/>
              </w:rPr>
              <w:t>・パン</w:t>
            </w:r>
            <w:r>
              <w:rPr>
                <w:rFonts w:asciiTheme="minorEastAsia" w:hAnsiTheme="minorEastAsia" w:hint="eastAsia"/>
                <w:color w:val="000000" w:themeColor="text1"/>
                <w:sz w:val="20"/>
                <w:szCs w:val="20"/>
              </w:rPr>
              <w:t>）</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7D151D09" w14:textId="5D681E81" w:rsidR="00CF13C5" w:rsidRDefault="002C61CF">
            <w:pPr>
              <w:spacing w:line="220" w:lineRule="exact"/>
              <w:rPr>
                <w:rFonts w:ascii="ＭＳ 明朝" w:eastAsia="ＭＳ 明朝" w:hAnsi="ＭＳ 明朝" w:cs="ＭＳ 明朝"/>
                <w:color w:val="000000" w:themeColor="text1"/>
                <w:kern w:val="0"/>
                <w:sz w:val="20"/>
                <w:szCs w:val="20"/>
              </w:rPr>
            </w:pPr>
            <w:r>
              <w:rPr>
                <w:rFonts w:asciiTheme="minorEastAsia" w:hAnsiTheme="minorEastAsia" w:hint="eastAsia"/>
                <w:color w:val="000000" w:themeColor="text1"/>
                <w:sz w:val="20"/>
                <w:szCs w:val="20"/>
              </w:rPr>
              <w:t>生活</w:t>
            </w:r>
            <w:r w:rsidR="00385A2E">
              <w:rPr>
                <w:rFonts w:asciiTheme="minorEastAsia" w:hAnsiTheme="minorEastAsia" w:hint="eastAsia"/>
                <w:color w:val="000000" w:themeColor="text1"/>
                <w:sz w:val="20"/>
                <w:szCs w:val="20"/>
              </w:rPr>
              <w:t>協同</w:t>
            </w:r>
            <w:r>
              <w:rPr>
                <w:rFonts w:asciiTheme="minorEastAsia" w:hAnsiTheme="minorEastAsia" w:hint="eastAsia"/>
                <w:color w:val="000000" w:themeColor="text1"/>
                <w:sz w:val="20"/>
                <w:szCs w:val="20"/>
              </w:rPr>
              <w:t>組合</w:t>
            </w:r>
            <w:r w:rsidR="00CF13C5">
              <w:rPr>
                <w:rFonts w:asciiTheme="minorEastAsia" w:hAnsiTheme="minorEastAsia" w:hint="eastAsia"/>
                <w:color w:val="000000" w:themeColor="text1"/>
                <w:sz w:val="20"/>
                <w:szCs w:val="20"/>
              </w:rPr>
              <w:t>コープ自然派京都（パン）</w:t>
            </w:r>
          </w:p>
          <w:p w14:paraId="1E769C1E" w14:textId="5780A3B4" w:rsidR="00AD0F9A" w:rsidRDefault="00605776">
            <w:pPr>
              <w:spacing w:line="220" w:lineRule="exact"/>
              <w:rPr>
                <w:color w:val="000000" w:themeColor="text1"/>
                <w:kern w:val="0"/>
                <w:sz w:val="20"/>
                <w:szCs w:val="20"/>
              </w:rPr>
            </w:pPr>
            <w:r>
              <w:rPr>
                <w:rFonts w:ascii="ＭＳ 明朝" w:eastAsia="ＭＳ 明朝" w:hAnsi="ＭＳ 明朝" w:cs="ＭＳ 明朝" w:hint="eastAsia"/>
                <w:color w:val="000000" w:themeColor="text1"/>
                <w:kern w:val="0"/>
                <w:sz w:val="20"/>
                <w:szCs w:val="20"/>
              </w:rPr>
              <w:t>コストコホールセールジャパン株式会社　京都八幡倉</w:t>
            </w:r>
            <w:r>
              <w:rPr>
                <w:rFonts w:hint="eastAsia"/>
                <w:color w:val="000000" w:themeColor="text1"/>
                <w:kern w:val="0"/>
                <w:sz w:val="20"/>
                <w:szCs w:val="20"/>
              </w:rPr>
              <w:t>庫</w:t>
            </w:r>
          </w:p>
          <w:p w14:paraId="171AF5FF" w14:textId="77777777" w:rsidR="00CF13C5" w:rsidRDefault="00CF13C5">
            <w:pPr>
              <w:spacing w:line="220" w:lineRule="exact"/>
              <w:rPr>
                <w:color w:val="000000" w:themeColor="text1"/>
                <w:sz w:val="20"/>
                <w:szCs w:val="20"/>
              </w:rPr>
            </w:pPr>
            <w:proofErr w:type="spellStart"/>
            <w:r>
              <w:rPr>
                <w:color w:val="000000" w:themeColor="text1"/>
                <w:sz w:val="20"/>
                <w:szCs w:val="20"/>
              </w:rPr>
              <w:t>Yohei</w:t>
            </w:r>
            <w:proofErr w:type="spellEnd"/>
            <w:r>
              <w:rPr>
                <w:color w:val="000000" w:themeColor="text1"/>
                <w:sz w:val="20"/>
                <w:szCs w:val="20"/>
              </w:rPr>
              <w:t xml:space="preserve"> </w:t>
            </w:r>
            <w:proofErr w:type="spellStart"/>
            <w:r>
              <w:rPr>
                <w:rFonts w:hint="eastAsia"/>
                <w:color w:val="000000" w:themeColor="text1"/>
                <w:sz w:val="20"/>
                <w:szCs w:val="20"/>
              </w:rPr>
              <w:t>Miya</w:t>
            </w:r>
            <w:r>
              <w:rPr>
                <w:color w:val="000000" w:themeColor="text1"/>
                <w:sz w:val="20"/>
                <w:szCs w:val="20"/>
              </w:rPr>
              <w:t>guchi</w:t>
            </w:r>
            <w:proofErr w:type="spellEnd"/>
            <w:r>
              <w:rPr>
                <w:rFonts w:hint="eastAsia"/>
                <w:color w:val="000000" w:themeColor="text1"/>
                <w:sz w:val="20"/>
                <w:szCs w:val="20"/>
              </w:rPr>
              <w:t>（パン）</w:t>
            </w:r>
          </w:p>
          <w:p w14:paraId="17D8E5A0" w14:textId="0E275CAC" w:rsidR="00CF13C5" w:rsidRDefault="00CF13C5">
            <w:pPr>
              <w:spacing w:line="220" w:lineRule="exact"/>
              <w:rPr>
                <w:rFonts w:asciiTheme="minorEastAsia" w:hAnsiTheme="minorEastAsia"/>
                <w:sz w:val="20"/>
                <w:szCs w:val="20"/>
              </w:rPr>
            </w:pPr>
          </w:p>
        </w:tc>
      </w:tr>
      <w:tr w:rsidR="00AD0F9A" w14:paraId="5AFDF67D" w14:textId="77777777" w:rsidTr="005A7B9C">
        <w:trPr>
          <w:trHeight w:val="214"/>
        </w:trPr>
        <w:tc>
          <w:tcPr>
            <w:tcW w:w="3403" w:type="dxa"/>
            <w:tcBorders>
              <w:top w:val="single" w:sz="4" w:space="0" w:color="auto"/>
              <w:left w:val="single" w:sz="4" w:space="0" w:color="auto"/>
              <w:bottom w:val="single" w:sz="4" w:space="0" w:color="auto"/>
              <w:right w:val="single" w:sz="4" w:space="0" w:color="auto"/>
            </w:tcBorders>
            <w:hideMark/>
          </w:tcPr>
          <w:p w14:paraId="2144ABCE" w14:textId="41611512" w:rsidR="00AD0F9A" w:rsidRDefault="00CF13C5">
            <w:pPr>
              <w:spacing w:line="220" w:lineRule="exact"/>
              <w:rPr>
                <w:rFonts w:asciiTheme="minorEastAsia" w:hAnsiTheme="minorEastAsia"/>
                <w:color w:val="000000" w:themeColor="text1"/>
                <w:sz w:val="20"/>
                <w:szCs w:val="20"/>
              </w:rPr>
            </w:pPr>
            <w:proofErr w:type="gramStart"/>
            <w:r>
              <w:rPr>
                <w:rFonts w:asciiTheme="minorEastAsia" w:hAnsiTheme="minorEastAsia" w:hint="eastAsia"/>
                <w:color w:val="000000" w:themeColor="text1"/>
                <w:kern w:val="0"/>
                <w:sz w:val="20"/>
                <w:szCs w:val="20"/>
              </w:rPr>
              <w:t>取り扱い商品（定期・野菜）</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627FC6E4" w14:textId="4DC65A5B" w:rsidR="00AD0F9A" w:rsidRDefault="00CF13C5">
            <w:pPr>
              <w:spacing w:line="220" w:lineRule="exact"/>
              <w:rPr>
                <w:rFonts w:asciiTheme="minorEastAsia" w:hAnsiTheme="minorEastAsia"/>
                <w:sz w:val="20"/>
                <w:szCs w:val="20"/>
              </w:rPr>
            </w:pPr>
            <w:r>
              <w:rPr>
                <w:rFonts w:asciiTheme="minorEastAsia" w:hAnsiTheme="minorEastAsia" w:hint="eastAsia"/>
                <w:color w:val="000000" w:themeColor="text1"/>
                <w:kern w:val="0"/>
                <w:sz w:val="20"/>
                <w:szCs w:val="20"/>
              </w:rPr>
              <w:t>中村くらしを見直す会</w:t>
            </w:r>
          </w:p>
        </w:tc>
      </w:tr>
      <w:tr w:rsidR="00AD0F9A" w14:paraId="31DD8B48" w14:textId="77777777" w:rsidTr="005A7B9C">
        <w:trPr>
          <w:trHeight w:val="214"/>
        </w:trPr>
        <w:tc>
          <w:tcPr>
            <w:tcW w:w="3403" w:type="dxa"/>
            <w:tcBorders>
              <w:top w:val="single" w:sz="4" w:space="0" w:color="auto"/>
              <w:left w:val="single" w:sz="4" w:space="0" w:color="auto"/>
              <w:bottom w:val="single" w:sz="4" w:space="0" w:color="auto"/>
              <w:right w:val="single" w:sz="4" w:space="0" w:color="auto"/>
            </w:tcBorders>
            <w:hideMark/>
          </w:tcPr>
          <w:p w14:paraId="5BE5F532" w14:textId="24F2F255" w:rsidR="00AD0F9A" w:rsidRDefault="00CF13C5">
            <w:pPr>
              <w:spacing w:line="220" w:lineRule="exact"/>
              <w:rPr>
                <w:rFonts w:asciiTheme="minorEastAsia" w:hAnsiTheme="minorEastAsia"/>
                <w:color w:val="000000" w:themeColor="text1"/>
                <w:sz w:val="20"/>
                <w:szCs w:val="20"/>
              </w:rPr>
            </w:pPr>
            <w:proofErr w:type="gramStart"/>
            <w:r>
              <w:rPr>
                <w:rFonts w:asciiTheme="minorEastAsia" w:hAnsiTheme="minorEastAsia" w:hint="eastAsia"/>
                <w:color w:val="000000" w:themeColor="text1"/>
                <w:kern w:val="0"/>
                <w:sz w:val="20"/>
                <w:szCs w:val="20"/>
              </w:rPr>
              <w:t>取り扱い商品（定期・こんにゃく）</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1FFC6C90" w14:textId="1935E4DF" w:rsidR="00AD0F9A" w:rsidRDefault="00CF13C5">
            <w:pPr>
              <w:spacing w:line="220" w:lineRule="exact"/>
              <w:rPr>
                <w:rFonts w:asciiTheme="minorEastAsia" w:hAnsiTheme="minorEastAsia"/>
                <w:sz w:val="20"/>
                <w:szCs w:val="20"/>
              </w:rPr>
            </w:pPr>
            <w:r>
              <w:rPr>
                <w:rFonts w:asciiTheme="minorEastAsia" w:hAnsiTheme="minorEastAsia" w:hint="eastAsia"/>
                <w:color w:val="000000" w:themeColor="text1"/>
                <w:kern w:val="0"/>
                <w:sz w:val="20"/>
                <w:szCs w:val="20"/>
              </w:rPr>
              <w:t>矢野食品株式会社</w:t>
            </w:r>
          </w:p>
        </w:tc>
      </w:tr>
      <w:tr w:rsidR="00AD0F9A" w14:paraId="3FC3F2D3" w14:textId="77777777" w:rsidTr="005A7B9C">
        <w:trPr>
          <w:trHeight w:val="227"/>
        </w:trPr>
        <w:tc>
          <w:tcPr>
            <w:tcW w:w="3403" w:type="dxa"/>
            <w:tcBorders>
              <w:top w:val="single" w:sz="4" w:space="0" w:color="auto"/>
              <w:left w:val="single" w:sz="4" w:space="0" w:color="auto"/>
              <w:bottom w:val="single" w:sz="4" w:space="0" w:color="auto"/>
              <w:right w:val="single" w:sz="4" w:space="0" w:color="auto"/>
            </w:tcBorders>
            <w:hideMark/>
          </w:tcPr>
          <w:p w14:paraId="1B352120" w14:textId="12FD0699" w:rsidR="00AD0F9A" w:rsidRDefault="00182B91">
            <w:pPr>
              <w:spacing w:line="220" w:lineRule="exact"/>
              <w:rPr>
                <w:rFonts w:asciiTheme="minorEastAsia" w:hAnsiTheme="minorEastAsia"/>
                <w:color w:val="000000" w:themeColor="text1"/>
                <w:sz w:val="20"/>
                <w:szCs w:val="20"/>
              </w:rPr>
            </w:pPr>
            <w:proofErr w:type="gramStart"/>
            <w:r>
              <w:rPr>
                <w:rFonts w:asciiTheme="minorEastAsia" w:hAnsiTheme="minorEastAsia" w:hint="eastAsia"/>
                <w:color w:val="000000" w:themeColor="text1"/>
                <w:sz w:val="20"/>
                <w:szCs w:val="20"/>
              </w:rPr>
              <w:t>取り扱い商品（不定期）</w:t>
            </w:r>
            <w:proofErr w:type="gramEnd"/>
          </w:p>
        </w:tc>
        <w:tc>
          <w:tcPr>
            <w:tcW w:w="4677" w:type="dxa"/>
            <w:tcBorders>
              <w:top w:val="single" w:sz="4" w:space="0" w:color="auto"/>
              <w:left w:val="single" w:sz="4" w:space="0" w:color="auto"/>
              <w:bottom w:val="single" w:sz="4" w:space="0" w:color="auto"/>
              <w:right w:val="single" w:sz="4" w:space="0" w:color="auto"/>
            </w:tcBorders>
            <w:hideMark/>
          </w:tcPr>
          <w:p w14:paraId="10E5A0F4" w14:textId="210ED880" w:rsidR="00F84536" w:rsidRDefault="00F84536">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芦田農園</w:t>
            </w:r>
          </w:p>
          <w:p w14:paraId="519460DE" w14:textId="78B2BFBE" w:rsidR="00F84536" w:rsidRDefault="00F84536">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明石農園</w:t>
            </w:r>
          </w:p>
          <w:p w14:paraId="1E76210A" w14:textId="21819568" w:rsidR="00182B91" w:rsidRDefault="00182B91">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アミタホールディングス株式会社</w:t>
            </w:r>
          </w:p>
          <w:p w14:paraId="034D71C1" w14:textId="40B49901" w:rsidR="007F1F41" w:rsidRDefault="007F1F41">
            <w:pPr>
              <w:spacing w:line="220" w:lineRule="exact"/>
              <w:rPr>
                <w:rFonts w:asciiTheme="minorEastAsia" w:hAnsiTheme="minorEastAsia"/>
                <w:color w:val="000000" w:themeColor="text1"/>
                <w:sz w:val="20"/>
                <w:szCs w:val="20"/>
              </w:rPr>
            </w:pPr>
            <w:r w:rsidRPr="007F1F41">
              <w:rPr>
                <w:rFonts w:asciiTheme="minorEastAsia" w:hAnsiTheme="minorEastAsia" w:hint="eastAsia"/>
                <w:color w:val="000000" w:themeColor="text1"/>
                <w:sz w:val="20"/>
                <w:szCs w:val="20"/>
              </w:rPr>
              <w:t>嵐山子ども食堂</w:t>
            </w:r>
          </w:p>
          <w:p w14:paraId="6B5EA4A3" w14:textId="72420BA5" w:rsidR="00F84536" w:rsidRDefault="00F84536">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いなかぶらり藤澤重徳</w:t>
            </w:r>
          </w:p>
          <w:p w14:paraId="2FA6C45F" w14:textId="77777777" w:rsidR="00385A2E" w:rsidRDefault="00F84536">
            <w:pPr>
              <w:spacing w:line="220" w:lineRule="exact"/>
              <w:rPr>
                <w:rFonts w:asciiTheme="minorEastAsia" w:hAnsiTheme="minorEastAsia"/>
                <w:color w:val="000000" w:themeColor="text1"/>
                <w:sz w:val="20"/>
                <w:szCs w:val="20"/>
              </w:rPr>
            </w:pPr>
            <w:r w:rsidRPr="00F84536">
              <w:rPr>
                <w:rFonts w:asciiTheme="minorEastAsia" w:hAnsiTheme="minorEastAsia"/>
                <w:color w:val="000000" w:themeColor="text1"/>
                <w:sz w:val="20"/>
                <w:szCs w:val="20"/>
              </w:rPr>
              <w:t>株式会社エフ・ジェイホテルズ</w:t>
            </w:r>
            <w:r>
              <w:rPr>
                <w:rFonts w:asciiTheme="minorEastAsia" w:hAnsiTheme="minorEastAsia" w:hint="eastAsia"/>
                <w:color w:val="000000" w:themeColor="text1"/>
                <w:sz w:val="20"/>
                <w:szCs w:val="20"/>
              </w:rPr>
              <w:t xml:space="preserve"> </w:t>
            </w:r>
          </w:p>
          <w:p w14:paraId="6AC5C0C9" w14:textId="011E1400" w:rsidR="00F84536" w:rsidRPr="00F84536" w:rsidRDefault="00385A2E" w:rsidP="00385A2E">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F84536" w:rsidRPr="00F84536">
              <w:rPr>
                <w:rFonts w:asciiTheme="minorEastAsia" w:hAnsiTheme="minorEastAsia"/>
                <w:color w:val="000000" w:themeColor="text1"/>
                <w:sz w:val="20"/>
                <w:szCs w:val="20"/>
              </w:rPr>
              <w:t>ホテルフォルツァ京都四条河原町</w:t>
            </w:r>
          </w:p>
          <w:p w14:paraId="7F210AEA" w14:textId="29DB58DB" w:rsidR="00182B91" w:rsidRDefault="00182B91">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株式会社オクペイント</w:t>
            </w:r>
          </w:p>
          <w:p w14:paraId="5EEC959C" w14:textId="4168F314" w:rsidR="00F84536" w:rsidRPr="00F84536" w:rsidRDefault="00F84536">
            <w:pPr>
              <w:spacing w:line="220" w:lineRule="exact"/>
              <w:rPr>
                <w:rFonts w:asciiTheme="minorEastAsia" w:hAnsiTheme="minorEastAsia"/>
                <w:sz w:val="20"/>
                <w:szCs w:val="20"/>
              </w:rPr>
            </w:pPr>
            <w:r>
              <w:rPr>
                <w:rFonts w:asciiTheme="minorEastAsia" w:hAnsiTheme="minorEastAsia" w:hint="eastAsia"/>
                <w:sz w:val="20"/>
                <w:szCs w:val="20"/>
              </w:rPr>
              <w:t>株式会社</w:t>
            </w:r>
            <w:r w:rsidRPr="00182B91">
              <w:rPr>
                <w:rFonts w:asciiTheme="minorEastAsia" w:hAnsiTheme="minorEastAsia" w:hint="eastAsia"/>
                <w:sz w:val="20"/>
                <w:szCs w:val="20"/>
              </w:rPr>
              <w:t>京</w:t>
            </w:r>
            <w:proofErr w:type="gramStart"/>
            <w:r w:rsidRPr="00182B91">
              <w:rPr>
                <w:rFonts w:asciiTheme="minorEastAsia" w:hAnsiTheme="minorEastAsia" w:hint="eastAsia"/>
                <w:sz w:val="20"/>
                <w:szCs w:val="20"/>
              </w:rPr>
              <w:t>ほっ</w:t>
            </w:r>
            <w:proofErr w:type="gramEnd"/>
          </w:p>
          <w:p w14:paraId="061BE0C5" w14:textId="1C70BC3B" w:rsidR="00182B91" w:rsidRDefault="00182B91">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株式会社クリニコ</w:t>
            </w:r>
          </w:p>
          <w:p w14:paraId="2BF1F315" w14:textId="4389329B" w:rsidR="00182B91" w:rsidRDefault="00182B91">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株式会社坂の途</w:t>
            </w:r>
            <w:r>
              <w:rPr>
                <w:rFonts w:hint="eastAsia"/>
                <w:color w:val="000000" w:themeColor="text1"/>
                <w:sz w:val="20"/>
                <w:szCs w:val="20"/>
              </w:rPr>
              <w:t>中</w:t>
            </w:r>
          </w:p>
          <w:p w14:paraId="0167328A" w14:textId="0F147A61" w:rsidR="002C61CF" w:rsidRDefault="002C61CF">
            <w:pPr>
              <w:spacing w:line="220" w:lineRule="exact"/>
              <w:rPr>
                <w:color w:val="000000" w:themeColor="text1"/>
                <w:sz w:val="20"/>
                <w:szCs w:val="20"/>
              </w:rPr>
            </w:pPr>
            <w:r>
              <w:rPr>
                <w:rFonts w:hint="eastAsia"/>
                <w:color w:val="000000" w:themeColor="text1"/>
                <w:sz w:val="20"/>
                <w:szCs w:val="20"/>
              </w:rPr>
              <w:t>株式会社テモテ</w:t>
            </w:r>
          </w:p>
          <w:p w14:paraId="1FA7A0B3" w14:textId="73B83B87" w:rsidR="00F84536" w:rsidRDefault="00F84536">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株式会社松尾商</w:t>
            </w:r>
            <w:r>
              <w:rPr>
                <w:rFonts w:hint="eastAsia"/>
                <w:color w:val="000000" w:themeColor="text1"/>
                <w:sz w:val="20"/>
                <w:szCs w:val="20"/>
              </w:rPr>
              <w:t>店</w:t>
            </w:r>
          </w:p>
          <w:p w14:paraId="171ABFEC" w14:textId="565CDCA3" w:rsidR="002C61CF" w:rsidRDefault="002C61CF">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w:t>
            </w:r>
            <w:r w:rsidRPr="00182B91">
              <w:rPr>
                <w:rFonts w:asciiTheme="minorEastAsia" w:hAnsiTheme="minorEastAsia" w:hint="eastAsia"/>
                <w:color w:val="000000" w:themeColor="text1"/>
                <w:sz w:val="20"/>
                <w:szCs w:val="20"/>
              </w:rPr>
              <w:t>美濃与</w:t>
            </w:r>
          </w:p>
          <w:p w14:paraId="2BACAC23" w14:textId="1CD77E83" w:rsidR="00182B91" w:rsidRDefault="00182B91">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株式会社麦の穂</w:t>
            </w:r>
          </w:p>
          <w:p w14:paraId="47AF239D" w14:textId="260DA75B" w:rsidR="00E15E69" w:rsidRDefault="00E15E69">
            <w:pPr>
              <w:spacing w:line="220" w:lineRule="exact"/>
              <w:rPr>
                <w:rFonts w:asciiTheme="minorEastAsia" w:hAnsiTheme="minorEastAsia"/>
                <w:color w:val="000000" w:themeColor="text1"/>
                <w:sz w:val="20"/>
                <w:szCs w:val="20"/>
              </w:rPr>
            </w:pPr>
            <w:r w:rsidRPr="00E15E69">
              <w:rPr>
                <w:rFonts w:asciiTheme="minorEastAsia" w:hAnsiTheme="minorEastAsia" w:hint="eastAsia"/>
                <w:color w:val="000000" w:themeColor="text1"/>
                <w:sz w:val="20"/>
                <w:szCs w:val="20"/>
              </w:rPr>
              <w:t>カルゲン製薬</w:t>
            </w:r>
            <w:r>
              <w:rPr>
                <w:rFonts w:asciiTheme="minorEastAsia" w:hAnsiTheme="minorEastAsia" w:hint="eastAsia"/>
                <w:color w:val="000000" w:themeColor="text1"/>
                <w:sz w:val="20"/>
                <w:szCs w:val="20"/>
              </w:rPr>
              <w:t>株式会社</w:t>
            </w:r>
          </w:p>
          <w:p w14:paraId="11E1DF48" w14:textId="605C58D6" w:rsidR="00182B91" w:rsidRDefault="00182B91">
            <w:pPr>
              <w:spacing w:line="220" w:lineRule="exact"/>
              <w:rPr>
                <w:rFonts w:asciiTheme="minorEastAsia" w:hAnsiTheme="minorEastAsia"/>
                <w:sz w:val="20"/>
                <w:szCs w:val="20"/>
              </w:rPr>
            </w:pPr>
            <w:r>
              <w:rPr>
                <w:rFonts w:asciiTheme="minorEastAsia" w:hAnsiTheme="minorEastAsia" w:hint="eastAsia"/>
                <w:sz w:val="20"/>
                <w:szCs w:val="20"/>
              </w:rPr>
              <w:t>岸本農園</w:t>
            </w:r>
          </w:p>
          <w:p w14:paraId="51C8E2FB" w14:textId="3702DD27" w:rsidR="002C61CF" w:rsidRDefault="002C61CF">
            <w:pPr>
              <w:spacing w:line="220" w:lineRule="exact"/>
              <w:rPr>
                <w:rFonts w:asciiTheme="minorEastAsia" w:hAnsiTheme="minorEastAsia"/>
                <w:sz w:val="20"/>
                <w:szCs w:val="20"/>
              </w:rPr>
            </w:pPr>
            <w:r>
              <w:rPr>
                <w:rFonts w:asciiTheme="minorEastAsia" w:hAnsiTheme="minorEastAsia" w:hint="eastAsia"/>
                <w:sz w:val="20"/>
                <w:szCs w:val="20"/>
              </w:rPr>
              <w:t>京都夜回りの会</w:t>
            </w:r>
          </w:p>
          <w:p w14:paraId="03EAE7C1" w14:textId="14B88CE4" w:rsidR="00B35A5F" w:rsidRPr="00B35A5F" w:rsidRDefault="00B35A5F">
            <w:pPr>
              <w:spacing w:line="220" w:lineRule="exact"/>
              <w:rPr>
                <w:rFonts w:asciiTheme="minorEastAsia" w:hAnsiTheme="minorEastAsia"/>
                <w:sz w:val="20"/>
                <w:szCs w:val="20"/>
              </w:rPr>
            </w:pPr>
            <w:r>
              <w:rPr>
                <w:rFonts w:asciiTheme="minorEastAsia" w:hAnsiTheme="minorEastAsia" w:hint="eastAsia"/>
                <w:sz w:val="20"/>
                <w:szCs w:val="20"/>
              </w:rPr>
              <w:t>近畿生乳販売農業協同組合連合会</w:t>
            </w:r>
          </w:p>
          <w:p w14:paraId="28599FD2" w14:textId="115506F8" w:rsidR="00182B91" w:rsidRDefault="00182B91">
            <w:pPr>
              <w:spacing w:line="220" w:lineRule="exact"/>
              <w:rPr>
                <w:rFonts w:asciiTheme="minorEastAsia" w:hAnsiTheme="minorEastAsia"/>
                <w:sz w:val="20"/>
                <w:szCs w:val="20"/>
              </w:rPr>
            </w:pPr>
            <w:r>
              <w:rPr>
                <w:rFonts w:asciiTheme="minorEastAsia" w:hAnsiTheme="minorEastAsia" w:hint="eastAsia"/>
                <w:color w:val="000000" w:themeColor="text1"/>
                <w:sz w:val="20"/>
                <w:szCs w:val="20"/>
              </w:rPr>
              <w:t>コプロ株式会社</w:t>
            </w:r>
          </w:p>
          <w:p w14:paraId="5CE4C692" w14:textId="2C3436EC" w:rsidR="00182B91" w:rsidRDefault="00182B91">
            <w:pPr>
              <w:spacing w:line="220" w:lineRule="exact"/>
              <w:rPr>
                <w:rFonts w:ascii="ＭＳ 明朝" w:eastAsia="ＭＳ 明朝" w:hAnsi="ＭＳ 明朝" w:cs="ＭＳ 明朝"/>
                <w:color w:val="000000" w:themeColor="text1"/>
                <w:sz w:val="20"/>
                <w:szCs w:val="20"/>
              </w:rPr>
            </w:pPr>
            <w:r>
              <w:rPr>
                <w:rFonts w:ascii="ＭＳ 明朝" w:eastAsia="ＭＳ 明朝" w:hAnsi="ＭＳ 明朝" w:cs="ＭＳ 明朝" w:hint="eastAsia"/>
                <w:color w:val="000000" w:themeColor="text1"/>
                <w:sz w:val="20"/>
                <w:szCs w:val="20"/>
              </w:rPr>
              <w:t>晴鴨楼</w:t>
            </w:r>
          </w:p>
          <w:p w14:paraId="54F431A5" w14:textId="58FA848B" w:rsidR="00E15E69" w:rsidRDefault="00E15E69">
            <w:pPr>
              <w:spacing w:line="220" w:lineRule="exact"/>
              <w:rPr>
                <w:rFonts w:asciiTheme="minorEastAsia" w:hAnsiTheme="minorEastAsia"/>
                <w:sz w:val="20"/>
                <w:szCs w:val="20"/>
              </w:rPr>
            </w:pPr>
            <w:r w:rsidRPr="00E15E69">
              <w:rPr>
                <w:rFonts w:asciiTheme="minorEastAsia" w:hAnsiTheme="minorEastAsia" w:hint="eastAsia"/>
                <w:sz w:val="20"/>
                <w:szCs w:val="20"/>
              </w:rPr>
              <w:t>ディオニー株式会社</w:t>
            </w:r>
          </w:p>
          <w:p w14:paraId="6DBC554E" w14:textId="5580AF6F" w:rsidR="007F1F41" w:rsidRDefault="007F1F41">
            <w:pPr>
              <w:spacing w:line="220" w:lineRule="exact"/>
              <w:rPr>
                <w:rFonts w:asciiTheme="minorEastAsia" w:hAnsiTheme="minorEastAsia"/>
                <w:sz w:val="20"/>
                <w:szCs w:val="20"/>
              </w:rPr>
            </w:pPr>
            <w:r w:rsidRPr="007F1F41">
              <w:rPr>
                <w:rFonts w:asciiTheme="minorEastAsia" w:hAnsiTheme="minorEastAsia" w:hint="eastAsia"/>
                <w:sz w:val="20"/>
                <w:szCs w:val="20"/>
              </w:rPr>
              <w:t>日本酪農協同株式会社</w:t>
            </w:r>
          </w:p>
          <w:p w14:paraId="44D71109" w14:textId="590998D3" w:rsidR="002C61CF" w:rsidRDefault="002C61CF">
            <w:pPr>
              <w:spacing w:line="220" w:lineRule="exact"/>
              <w:rPr>
                <w:rFonts w:asciiTheme="minorEastAsia" w:hAnsiTheme="minorEastAsia"/>
                <w:sz w:val="20"/>
                <w:szCs w:val="20"/>
              </w:rPr>
            </w:pPr>
            <w:r w:rsidRPr="002C61CF">
              <w:rPr>
                <w:rFonts w:asciiTheme="minorEastAsia" w:hAnsiTheme="minorEastAsia" w:hint="eastAsia"/>
                <w:sz w:val="20"/>
                <w:szCs w:val="20"/>
              </w:rPr>
              <w:t>農業生産法人</w:t>
            </w:r>
            <w:r>
              <w:rPr>
                <w:rFonts w:asciiTheme="minorEastAsia" w:hAnsiTheme="minorEastAsia" w:hint="eastAsia"/>
                <w:sz w:val="20"/>
                <w:szCs w:val="20"/>
              </w:rPr>
              <w:t xml:space="preserve">　</w:t>
            </w:r>
            <w:r w:rsidRPr="00182B91">
              <w:rPr>
                <w:rFonts w:asciiTheme="minorEastAsia" w:hAnsiTheme="minorEastAsia" w:hint="eastAsia"/>
                <w:sz w:val="20"/>
                <w:szCs w:val="20"/>
              </w:rPr>
              <w:t>田吾作</w:t>
            </w:r>
          </w:p>
          <w:p w14:paraId="41E253D4" w14:textId="6EB478E2" w:rsidR="00E15E69" w:rsidRDefault="00E15E69">
            <w:pPr>
              <w:spacing w:line="220" w:lineRule="exact"/>
              <w:rPr>
                <w:rFonts w:asciiTheme="minorEastAsia" w:hAnsiTheme="minorEastAsia"/>
                <w:sz w:val="20"/>
                <w:szCs w:val="20"/>
              </w:rPr>
            </w:pPr>
            <w:r w:rsidRPr="00E15E69">
              <w:rPr>
                <w:rFonts w:asciiTheme="minorEastAsia" w:hAnsiTheme="minorEastAsia" w:hint="eastAsia"/>
                <w:sz w:val="20"/>
                <w:szCs w:val="20"/>
              </w:rPr>
              <w:t>ホテルフォルツァ</w:t>
            </w:r>
          </w:p>
          <w:p w14:paraId="20A53CC7" w14:textId="28B14EAE" w:rsidR="00E15E69" w:rsidRDefault="00E15E69">
            <w:pPr>
              <w:spacing w:line="220" w:lineRule="exact"/>
              <w:rPr>
                <w:rFonts w:asciiTheme="minorEastAsia" w:hAnsiTheme="minorEastAsia"/>
                <w:sz w:val="20"/>
                <w:szCs w:val="20"/>
              </w:rPr>
            </w:pPr>
            <w:r w:rsidRPr="00E15E69">
              <w:rPr>
                <w:rFonts w:asciiTheme="minorEastAsia" w:hAnsiTheme="minorEastAsia" w:hint="eastAsia"/>
                <w:sz w:val="20"/>
                <w:szCs w:val="20"/>
              </w:rPr>
              <w:t>宮川町芸妓組合</w:t>
            </w:r>
          </w:p>
          <w:p w14:paraId="2B4F4246" w14:textId="4DB88737" w:rsidR="00AD0F9A" w:rsidRDefault="00182B91">
            <w:pPr>
              <w:spacing w:line="220" w:lineRule="exact"/>
              <w:rPr>
                <w:rFonts w:asciiTheme="minorEastAsia" w:hAnsiTheme="minorEastAsia"/>
                <w:sz w:val="20"/>
                <w:szCs w:val="20"/>
              </w:rPr>
            </w:pPr>
            <w:r w:rsidRPr="00182B91">
              <w:rPr>
                <w:rFonts w:asciiTheme="minorEastAsia" w:hAnsiTheme="minorEastAsia" w:hint="eastAsia"/>
                <w:sz w:val="20"/>
                <w:szCs w:val="20"/>
              </w:rPr>
              <w:t>京都市学校給食協会</w:t>
            </w:r>
          </w:p>
          <w:p w14:paraId="3B2831E1" w14:textId="6C1CA20C" w:rsidR="007F1F41" w:rsidRDefault="007F1F41">
            <w:pPr>
              <w:spacing w:line="220" w:lineRule="exact"/>
              <w:rPr>
                <w:rFonts w:asciiTheme="minorEastAsia" w:hAnsiTheme="minorEastAsia"/>
                <w:sz w:val="20"/>
                <w:szCs w:val="20"/>
              </w:rPr>
            </w:pPr>
            <w:r>
              <w:rPr>
                <w:rFonts w:asciiTheme="minorEastAsia" w:hAnsiTheme="minorEastAsia" w:hint="eastAsia"/>
                <w:sz w:val="20"/>
                <w:szCs w:val="20"/>
              </w:rPr>
              <w:t>京都市教育委員会</w:t>
            </w:r>
          </w:p>
          <w:p w14:paraId="11B55EF7" w14:textId="77777777" w:rsidR="00182B91" w:rsidRDefault="007F1F41" w:rsidP="00182B91">
            <w:pPr>
              <w:spacing w:line="220" w:lineRule="exact"/>
              <w:rPr>
                <w:rFonts w:asciiTheme="minorEastAsia" w:hAnsiTheme="minorEastAsia"/>
                <w:sz w:val="20"/>
                <w:szCs w:val="20"/>
              </w:rPr>
            </w:pPr>
            <w:r w:rsidRPr="007F1F41">
              <w:rPr>
                <w:rFonts w:asciiTheme="minorEastAsia" w:hAnsiTheme="minorEastAsia" w:hint="eastAsia"/>
                <w:sz w:val="20"/>
                <w:szCs w:val="20"/>
              </w:rPr>
              <w:t>京都市立池田小学校</w:t>
            </w:r>
          </w:p>
          <w:p w14:paraId="46F81D77" w14:textId="77777777" w:rsidR="002C61CF" w:rsidRDefault="002C61CF" w:rsidP="00182B91">
            <w:pPr>
              <w:spacing w:line="220" w:lineRule="exact"/>
              <w:rPr>
                <w:rFonts w:asciiTheme="minorEastAsia" w:hAnsiTheme="minorEastAsia"/>
                <w:sz w:val="20"/>
                <w:szCs w:val="20"/>
              </w:rPr>
            </w:pPr>
            <w:r>
              <w:rPr>
                <w:rFonts w:asciiTheme="minorEastAsia" w:hAnsiTheme="minorEastAsia" w:hint="eastAsia"/>
                <w:sz w:val="20"/>
                <w:szCs w:val="20"/>
              </w:rPr>
              <w:t>山崎農園</w:t>
            </w:r>
          </w:p>
          <w:p w14:paraId="24630823" w14:textId="77777777" w:rsidR="0033245A" w:rsidRDefault="00F84536" w:rsidP="00182B91">
            <w:pPr>
              <w:spacing w:line="220" w:lineRule="exact"/>
              <w:rPr>
                <w:rFonts w:asciiTheme="minorEastAsia" w:hAnsiTheme="minorEastAsia"/>
                <w:sz w:val="20"/>
                <w:szCs w:val="20"/>
              </w:rPr>
            </w:pPr>
            <w:r w:rsidRPr="00F84536">
              <w:rPr>
                <w:rFonts w:asciiTheme="minorEastAsia" w:hAnsiTheme="minorEastAsia" w:hint="eastAsia"/>
                <w:sz w:val="20"/>
                <w:szCs w:val="20"/>
              </w:rPr>
              <w:t>有限会社谷口鉄工</w:t>
            </w:r>
          </w:p>
          <w:p w14:paraId="6044858A" w14:textId="063BF492" w:rsidR="00F84536" w:rsidRPr="00F84536" w:rsidRDefault="00F84536" w:rsidP="00182B91">
            <w:pPr>
              <w:spacing w:line="220" w:lineRule="exact"/>
              <w:rPr>
                <w:rFonts w:asciiTheme="minorEastAsia" w:hAnsiTheme="minorEastAsia"/>
                <w:sz w:val="20"/>
                <w:szCs w:val="20"/>
              </w:rPr>
            </w:pPr>
            <w:r w:rsidRPr="00F84536">
              <w:rPr>
                <w:rFonts w:asciiTheme="minorEastAsia" w:hAnsiTheme="minorEastAsia" w:hint="eastAsia"/>
                <w:sz w:val="20"/>
                <w:szCs w:val="20"/>
              </w:rPr>
              <w:t>お食事処としぶん</w:t>
            </w:r>
          </w:p>
        </w:tc>
      </w:tr>
      <w:tr w:rsidR="00AD0F9A" w14:paraId="0996166C" w14:textId="77777777" w:rsidTr="005A7B9C">
        <w:trPr>
          <w:trHeight w:val="227"/>
        </w:trPr>
        <w:tc>
          <w:tcPr>
            <w:tcW w:w="3403" w:type="dxa"/>
            <w:tcBorders>
              <w:top w:val="single" w:sz="4" w:space="0" w:color="auto"/>
              <w:left w:val="single" w:sz="4" w:space="0" w:color="auto"/>
              <w:bottom w:val="single" w:sz="4" w:space="0" w:color="auto"/>
              <w:right w:val="single" w:sz="4" w:space="0" w:color="auto"/>
            </w:tcBorders>
            <w:hideMark/>
          </w:tcPr>
          <w:p w14:paraId="5B474D83" w14:textId="0AF27B0F" w:rsidR="00AD0F9A" w:rsidRDefault="00CF13C5">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備蓄品</w:t>
            </w:r>
            <w:r w:rsidR="00182B91">
              <w:rPr>
                <w:rFonts w:asciiTheme="minorEastAsia" w:hAnsiTheme="minorEastAsia" w:hint="eastAsia"/>
                <w:color w:val="000000" w:themeColor="text1"/>
                <w:sz w:val="20"/>
                <w:szCs w:val="20"/>
              </w:rPr>
              <w:t>等</w:t>
            </w:r>
          </w:p>
        </w:tc>
        <w:tc>
          <w:tcPr>
            <w:tcW w:w="4677" w:type="dxa"/>
            <w:tcBorders>
              <w:top w:val="single" w:sz="4" w:space="0" w:color="auto"/>
              <w:left w:val="single" w:sz="4" w:space="0" w:color="auto"/>
              <w:bottom w:val="single" w:sz="4" w:space="0" w:color="auto"/>
              <w:right w:val="single" w:sz="4" w:space="0" w:color="auto"/>
            </w:tcBorders>
            <w:hideMark/>
          </w:tcPr>
          <w:p w14:paraId="1F5C4253" w14:textId="0818FDCF" w:rsidR="00CF13C5" w:rsidRDefault="000B51BB">
            <w:pPr>
              <w:spacing w:line="220" w:lineRule="exact"/>
              <w:rPr>
                <w:rFonts w:asciiTheme="minorEastAsia" w:hAnsiTheme="minorEastAsia"/>
                <w:sz w:val="20"/>
                <w:szCs w:val="20"/>
              </w:rPr>
            </w:pPr>
            <w:r>
              <w:rPr>
                <w:rFonts w:asciiTheme="minorEastAsia" w:hAnsiTheme="minorEastAsia" w:hint="eastAsia"/>
                <w:sz w:val="20"/>
                <w:szCs w:val="20"/>
              </w:rPr>
              <w:t>アイフル株式会社</w:t>
            </w:r>
          </w:p>
          <w:p w14:paraId="41CDAFE9" w14:textId="29AC1B1A" w:rsidR="002C61CF" w:rsidRDefault="00F84536">
            <w:pPr>
              <w:spacing w:line="220" w:lineRule="exact"/>
              <w:rPr>
                <w:rFonts w:asciiTheme="minorEastAsia" w:hAnsiTheme="minorEastAsia"/>
                <w:sz w:val="20"/>
                <w:szCs w:val="20"/>
              </w:rPr>
            </w:pPr>
            <w:r>
              <w:rPr>
                <w:rFonts w:asciiTheme="minorEastAsia" w:hAnsiTheme="minorEastAsia" w:hint="eastAsia"/>
                <w:sz w:val="20"/>
                <w:szCs w:val="20"/>
              </w:rPr>
              <w:t>株式会社</w:t>
            </w:r>
            <w:r w:rsidR="002C61CF">
              <w:rPr>
                <w:rFonts w:asciiTheme="minorEastAsia" w:hAnsiTheme="minorEastAsia" w:hint="eastAsia"/>
                <w:sz w:val="20"/>
                <w:szCs w:val="20"/>
              </w:rPr>
              <w:t>小原工業</w:t>
            </w:r>
          </w:p>
          <w:p w14:paraId="3B572860" w14:textId="1DEE4F83" w:rsidR="000B51BB" w:rsidRDefault="000B51BB">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株式会社</w:t>
            </w:r>
            <w:r w:rsidRPr="007F1F41">
              <w:rPr>
                <w:rFonts w:asciiTheme="minorEastAsia" w:hAnsiTheme="minorEastAsia" w:hint="eastAsia"/>
                <w:color w:val="000000" w:themeColor="text1"/>
                <w:kern w:val="0"/>
                <w:sz w:val="20"/>
                <w:szCs w:val="20"/>
              </w:rPr>
              <w:t>ジャックス</w:t>
            </w:r>
          </w:p>
          <w:p w14:paraId="5A6D0FC8" w14:textId="74ABB581" w:rsidR="00BA5C71" w:rsidRPr="00BA5C71" w:rsidRDefault="00BA5C71">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株式会社たけびし</w:t>
            </w:r>
          </w:p>
          <w:p w14:paraId="70C7005D" w14:textId="37614D2A" w:rsidR="00182B91" w:rsidRDefault="00182B91">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亀岡市社会福祉協議会</w:t>
            </w:r>
          </w:p>
          <w:p w14:paraId="2ADA0A18" w14:textId="75FB382D" w:rsidR="00182B91" w:rsidRDefault="00182B91">
            <w:pPr>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京都インターナショナルスクール</w:t>
            </w:r>
          </w:p>
          <w:p w14:paraId="41A717C0" w14:textId="74DA0D4C" w:rsidR="00182B91" w:rsidRDefault="00182B91">
            <w:pPr>
              <w:spacing w:line="220" w:lineRule="exact"/>
              <w:rPr>
                <w:rFonts w:asciiTheme="minorEastAsia" w:hAnsiTheme="minorEastAsia"/>
                <w:color w:val="000000" w:themeColor="text1"/>
                <w:kern w:val="0"/>
                <w:sz w:val="20"/>
                <w:szCs w:val="20"/>
              </w:rPr>
            </w:pPr>
            <w:r w:rsidRPr="00182B91">
              <w:rPr>
                <w:rFonts w:asciiTheme="minorEastAsia" w:hAnsiTheme="minorEastAsia" w:hint="eastAsia"/>
                <w:color w:val="000000" w:themeColor="text1"/>
                <w:kern w:val="0"/>
                <w:sz w:val="20"/>
                <w:szCs w:val="20"/>
              </w:rPr>
              <w:t>京阪ホールディング</w:t>
            </w:r>
            <w:r>
              <w:rPr>
                <w:rFonts w:asciiTheme="minorEastAsia" w:hAnsiTheme="minorEastAsia" w:hint="eastAsia"/>
                <w:color w:val="000000" w:themeColor="text1"/>
                <w:kern w:val="0"/>
                <w:sz w:val="20"/>
                <w:szCs w:val="20"/>
              </w:rPr>
              <w:t>株式会社</w:t>
            </w:r>
          </w:p>
          <w:p w14:paraId="6C3D0223" w14:textId="097B0D51" w:rsidR="00E15E69" w:rsidRDefault="00E15E69">
            <w:pPr>
              <w:spacing w:line="220" w:lineRule="exact"/>
              <w:rPr>
                <w:rFonts w:asciiTheme="minorEastAsia" w:hAnsiTheme="minorEastAsia"/>
                <w:color w:val="000000" w:themeColor="text1"/>
                <w:kern w:val="0"/>
                <w:sz w:val="20"/>
                <w:szCs w:val="20"/>
              </w:rPr>
            </w:pPr>
            <w:r w:rsidRPr="00E15E69">
              <w:rPr>
                <w:rFonts w:asciiTheme="minorEastAsia" w:hAnsiTheme="minorEastAsia"/>
                <w:color w:val="000000" w:themeColor="text1"/>
                <w:kern w:val="0"/>
                <w:sz w:val="20"/>
                <w:szCs w:val="20"/>
              </w:rPr>
              <w:t>京都マラソン実行委員会事務局</w:t>
            </w:r>
          </w:p>
          <w:p w14:paraId="4A1A4816" w14:textId="193405C7" w:rsidR="00182B91" w:rsidRDefault="00182B91">
            <w:pPr>
              <w:spacing w:line="220" w:lineRule="exact"/>
              <w:rPr>
                <w:rFonts w:asciiTheme="minorEastAsia" w:hAnsiTheme="minorEastAsia"/>
                <w:color w:val="000000" w:themeColor="text1"/>
                <w:kern w:val="0"/>
                <w:sz w:val="20"/>
                <w:szCs w:val="20"/>
              </w:rPr>
            </w:pPr>
            <w:r w:rsidRPr="00182B91">
              <w:rPr>
                <w:rFonts w:asciiTheme="minorEastAsia" w:hAnsiTheme="minorEastAsia" w:hint="eastAsia"/>
                <w:color w:val="000000" w:themeColor="text1"/>
                <w:kern w:val="0"/>
                <w:sz w:val="20"/>
                <w:szCs w:val="20"/>
              </w:rPr>
              <w:t>京都三菱自動車販売</w:t>
            </w:r>
            <w:r w:rsidR="00F84536">
              <w:rPr>
                <w:rFonts w:asciiTheme="minorEastAsia" w:hAnsiTheme="minorEastAsia" w:hint="eastAsia"/>
                <w:color w:val="000000" w:themeColor="text1"/>
                <w:kern w:val="0"/>
                <w:sz w:val="20"/>
                <w:szCs w:val="20"/>
              </w:rPr>
              <w:t>株式会社</w:t>
            </w:r>
          </w:p>
          <w:p w14:paraId="675F7692" w14:textId="79F1F261" w:rsidR="002C61CF" w:rsidRDefault="002C61CF" w:rsidP="002C61CF">
            <w:pPr>
              <w:tabs>
                <w:tab w:val="center" w:pos="2230"/>
              </w:tabs>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金光教</w:t>
            </w:r>
            <w:r w:rsidR="00F84536">
              <w:rPr>
                <w:rFonts w:asciiTheme="minorEastAsia" w:hAnsiTheme="minorEastAsia" w:hint="eastAsia"/>
                <w:color w:val="000000" w:themeColor="text1"/>
                <w:kern w:val="0"/>
                <w:sz w:val="20"/>
                <w:szCs w:val="20"/>
              </w:rPr>
              <w:t xml:space="preserve">　八木教会</w:t>
            </w:r>
          </w:p>
          <w:p w14:paraId="22CEC9CB" w14:textId="6FCF0B54" w:rsidR="002C61CF" w:rsidRDefault="002C61CF" w:rsidP="002C61CF">
            <w:pPr>
              <w:tabs>
                <w:tab w:val="center" w:pos="2230"/>
              </w:tabs>
              <w:spacing w:line="220" w:lineRule="exact"/>
              <w:rPr>
                <w:rFonts w:asciiTheme="minorEastAsia" w:hAnsiTheme="minorEastAsia"/>
                <w:color w:val="000000" w:themeColor="text1"/>
                <w:kern w:val="0"/>
                <w:sz w:val="20"/>
                <w:szCs w:val="20"/>
              </w:rPr>
            </w:pPr>
            <w:r>
              <w:rPr>
                <w:rFonts w:asciiTheme="minorEastAsia" w:hAnsiTheme="minorEastAsia" w:hint="eastAsia"/>
                <w:color w:val="000000" w:themeColor="text1"/>
                <w:kern w:val="0"/>
                <w:sz w:val="20"/>
                <w:szCs w:val="20"/>
              </w:rPr>
              <w:t>浄念寺</w:t>
            </w:r>
          </w:p>
          <w:p w14:paraId="74F28515" w14:textId="2F8D6545" w:rsidR="00F84536" w:rsidRDefault="00F84536" w:rsidP="002C61CF">
            <w:pPr>
              <w:tabs>
                <w:tab w:val="center" w:pos="2230"/>
              </w:tabs>
              <w:spacing w:line="220" w:lineRule="exact"/>
              <w:rPr>
                <w:rFonts w:asciiTheme="minorEastAsia" w:hAnsiTheme="minorEastAsia"/>
                <w:color w:val="000000" w:themeColor="text1"/>
                <w:kern w:val="0"/>
                <w:sz w:val="20"/>
                <w:szCs w:val="20"/>
              </w:rPr>
            </w:pPr>
            <w:r w:rsidRPr="00F84536">
              <w:rPr>
                <w:rFonts w:asciiTheme="minorEastAsia" w:hAnsiTheme="minorEastAsia" w:hint="eastAsia"/>
                <w:color w:val="000000" w:themeColor="text1"/>
                <w:kern w:val="0"/>
                <w:sz w:val="20"/>
                <w:szCs w:val="20"/>
              </w:rPr>
              <w:t>高田クリニック</w:t>
            </w:r>
          </w:p>
          <w:p w14:paraId="2B336BEE" w14:textId="5E72DDB5" w:rsidR="00F84536" w:rsidRPr="00F84536" w:rsidRDefault="00F84536" w:rsidP="002C61CF">
            <w:pPr>
              <w:tabs>
                <w:tab w:val="center" w:pos="2230"/>
              </w:tabs>
              <w:spacing w:line="220" w:lineRule="exact"/>
              <w:rPr>
                <w:rFonts w:asciiTheme="minorEastAsia" w:hAnsiTheme="minorEastAsia"/>
                <w:color w:val="000000" w:themeColor="text1"/>
                <w:kern w:val="0"/>
                <w:sz w:val="20"/>
                <w:szCs w:val="20"/>
              </w:rPr>
            </w:pPr>
            <w:r w:rsidRPr="00F84536">
              <w:rPr>
                <w:rFonts w:asciiTheme="minorEastAsia" w:hAnsiTheme="minorEastAsia" w:hint="eastAsia"/>
                <w:color w:val="000000" w:themeColor="text1"/>
                <w:kern w:val="0"/>
                <w:sz w:val="20"/>
                <w:szCs w:val="20"/>
              </w:rPr>
              <w:t>宝酒造伏見工場内 京滋 フード連合</w:t>
            </w:r>
          </w:p>
          <w:p w14:paraId="175333B4" w14:textId="45222DF3" w:rsidR="002C61CF" w:rsidRDefault="007F1F41">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初音学区自主防災</w:t>
            </w:r>
            <w:r>
              <w:rPr>
                <w:rFonts w:hint="eastAsia"/>
                <w:color w:val="000000" w:themeColor="text1"/>
                <w:sz w:val="20"/>
                <w:szCs w:val="20"/>
              </w:rPr>
              <w:t>会</w:t>
            </w:r>
          </w:p>
          <w:p w14:paraId="0C75C7D5" w14:textId="77777777" w:rsidR="00F84536" w:rsidRPr="00F84536" w:rsidRDefault="00F84536" w:rsidP="00F84536">
            <w:pPr>
              <w:spacing w:line="220" w:lineRule="exact"/>
              <w:rPr>
                <w:rFonts w:asciiTheme="minorEastAsia" w:hAnsiTheme="minorEastAsia"/>
                <w:sz w:val="20"/>
                <w:szCs w:val="20"/>
              </w:rPr>
            </w:pPr>
            <w:r w:rsidRPr="00F84536">
              <w:rPr>
                <w:rFonts w:asciiTheme="minorEastAsia" w:hAnsiTheme="minorEastAsia"/>
                <w:sz w:val="20"/>
                <w:szCs w:val="20"/>
              </w:rPr>
              <w:t>パソナ・パナソニックビジネスサービス株式会社</w:t>
            </w:r>
          </w:p>
          <w:p w14:paraId="4E0309E1" w14:textId="463358F7" w:rsidR="00182B91" w:rsidRDefault="00182B91">
            <w:pPr>
              <w:spacing w:line="220" w:lineRule="exact"/>
              <w:rPr>
                <w:rFonts w:asciiTheme="minorEastAsia" w:hAnsiTheme="minorEastAsia"/>
                <w:sz w:val="20"/>
                <w:szCs w:val="20"/>
              </w:rPr>
            </w:pPr>
            <w:r w:rsidRPr="00182B91">
              <w:rPr>
                <w:rFonts w:asciiTheme="minorEastAsia" w:hAnsiTheme="minorEastAsia" w:hint="eastAsia"/>
                <w:sz w:val="20"/>
                <w:szCs w:val="20"/>
              </w:rPr>
              <w:lastRenderedPageBreak/>
              <w:t>ブライトンコーポレーション</w:t>
            </w:r>
          </w:p>
          <w:p w14:paraId="689025CA" w14:textId="7CFB4960" w:rsidR="00182B91" w:rsidRDefault="00182B91">
            <w:pPr>
              <w:spacing w:line="220" w:lineRule="exact"/>
              <w:rPr>
                <w:rFonts w:asciiTheme="minorEastAsia" w:hAnsiTheme="minorEastAsia"/>
                <w:sz w:val="20"/>
                <w:szCs w:val="20"/>
              </w:rPr>
            </w:pPr>
            <w:r w:rsidRPr="00182B91">
              <w:rPr>
                <w:rFonts w:asciiTheme="minorEastAsia" w:hAnsiTheme="minorEastAsia" w:hint="eastAsia"/>
                <w:sz w:val="20"/>
                <w:szCs w:val="20"/>
              </w:rPr>
              <w:t>みつ葉法律事務所</w:t>
            </w:r>
          </w:p>
          <w:p w14:paraId="4F3AEE39" w14:textId="65E8537B" w:rsidR="00182B91" w:rsidRDefault="00182B91">
            <w:pPr>
              <w:spacing w:line="220" w:lineRule="exact"/>
              <w:rPr>
                <w:rFonts w:asciiTheme="minorEastAsia" w:hAnsiTheme="minorEastAsia"/>
                <w:sz w:val="20"/>
                <w:szCs w:val="20"/>
              </w:rPr>
            </w:pPr>
            <w:r w:rsidRPr="00182B91">
              <w:rPr>
                <w:rFonts w:asciiTheme="minorEastAsia" w:hAnsiTheme="minorEastAsia" w:hint="eastAsia"/>
                <w:sz w:val="20"/>
                <w:szCs w:val="20"/>
              </w:rPr>
              <w:t>吉川病院</w:t>
            </w:r>
          </w:p>
          <w:p w14:paraId="03C6FF30" w14:textId="77777777" w:rsidR="00182B91" w:rsidRDefault="00182B91">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来迎</w:t>
            </w:r>
            <w:r>
              <w:rPr>
                <w:rFonts w:hint="eastAsia"/>
                <w:color w:val="000000" w:themeColor="text1"/>
                <w:sz w:val="20"/>
                <w:szCs w:val="20"/>
              </w:rPr>
              <w:t>寺</w:t>
            </w:r>
          </w:p>
          <w:p w14:paraId="21271D38" w14:textId="24B8B7F8" w:rsidR="00182B91" w:rsidRDefault="00182B91">
            <w:pPr>
              <w:spacing w:line="220" w:lineRule="exact"/>
              <w:rPr>
                <w:rFonts w:asciiTheme="minorEastAsia" w:hAnsiTheme="minorEastAsia"/>
                <w:sz w:val="20"/>
                <w:szCs w:val="20"/>
              </w:rPr>
            </w:pPr>
            <w:r w:rsidRPr="00182B91">
              <w:rPr>
                <w:rFonts w:asciiTheme="minorEastAsia" w:hAnsiTheme="minorEastAsia" w:hint="eastAsia"/>
                <w:sz w:val="20"/>
                <w:szCs w:val="20"/>
              </w:rPr>
              <w:t>ローム</w:t>
            </w:r>
            <w:r w:rsidR="002C61CF">
              <w:rPr>
                <w:rFonts w:asciiTheme="minorEastAsia" w:hAnsiTheme="minorEastAsia" w:hint="eastAsia"/>
                <w:sz w:val="20"/>
                <w:szCs w:val="20"/>
              </w:rPr>
              <w:t>株式会社</w:t>
            </w:r>
          </w:p>
          <w:p w14:paraId="597571A8" w14:textId="67834E28" w:rsidR="00182B91" w:rsidRDefault="00182B91">
            <w:pPr>
              <w:spacing w:line="220" w:lineRule="exact"/>
              <w:rPr>
                <w:rFonts w:asciiTheme="minorEastAsia" w:hAnsiTheme="minorEastAsia"/>
                <w:sz w:val="20"/>
                <w:szCs w:val="20"/>
              </w:rPr>
            </w:pPr>
          </w:p>
        </w:tc>
      </w:tr>
    </w:tbl>
    <w:p w14:paraId="4068FBBE" w14:textId="5BD6D8E4" w:rsidR="00AD0F9A" w:rsidRDefault="00AD0F9A" w:rsidP="00AD0F9A">
      <w:pPr>
        <w:ind w:leftChars="200" w:left="420"/>
        <w:jc w:val="left"/>
      </w:pPr>
    </w:p>
    <w:p w14:paraId="168E8A7B"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7CD9743B"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75635E15" w14:textId="77777777" w:rsidR="00AD0F9A" w:rsidRDefault="00AD0F9A">
            <w:pPr>
              <w:jc w:val="left"/>
              <w:rPr>
                <w:sz w:val="20"/>
                <w:szCs w:val="20"/>
              </w:rPr>
            </w:pPr>
            <w:r>
              <w:rPr>
                <w:rFonts w:ascii="ＭＳ 明朝" w:eastAsia="ＭＳ 明朝" w:hAnsi="ＭＳ 明朝" w:cs="ＭＳ 明朝" w:hint="eastAsia"/>
                <w:sz w:val="20"/>
                <w:szCs w:val="20"/>
              </w:rPr>
              <w:t>（Ａ）事業の実施回数</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01D3DD3" w14:textId="77777777" w:rsidR="00AD0F9A" w:rsidRDefault="00AD0F9A">
            <w:pPr>
              <w:jc w:val="left"/>
              <w:rPr>
                <w:w w:val="90"/>
                <w:sz w:val="20"/>
                <w:szCs w:val="20"/>
              </w:rPr>
            </w:pPr>
            <w:r>
              <w:rPr>
                <w:rFonts w:ascii="ＭＳ 明朝" w:eastAsia="ＭＳ 明朝" w:hAnsi="ＭＳ 明朝" w:cs="ＭＳ 明朝" w:hint="eastAsia"/>
                <w:sz w:val="20"/>
                <w:szCs w:val="20"/>
              </w:rPr>
              <w:t>約２５０回</w:t>
            </w:r>
            <w:r>
              <w:rPr>
                <w:rFonts w:ascii="ＭＳ 明朝" w:eastAsia="ＭＳ 明朝" w:hAnsi="ＭＳ 明朝" w:cs="ＭＳ 明朝" w:hint="eastAsia"/>
                <w:w w:val="90"/>
                <w:kern w:val="0"/>
                <w:sz w:val="20"/>
                <w:szCs w:val="20"/>
              </w:rPr>
              <w:t>（毎月　第２・４日曜、第１月曜、第２・４火曜、毎水曜、毎木曜ほか</w:t>
            </w:r>
            <w:r>
              <w:rPr>
                <w:rFonts w:hint="eastAsia"/>
                <w:w w:val="90"/>
                <w:kern w:val="0"/>
                <w:sz w:val="20"/>
                <w:szCs w:val="20"/>
              </w:rPr>
              <w:t>）</w:t>
            </w:r>
          </w:p>
        </w:tc>
      </w:tr>
      <w:tr w:rsidR="00AD0F9A" w14:paraId="098C7FC3"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3D4CFE8F"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4DCE973B" w14:textId="4733C395" w:rsidR="00AD0F9A" w:rsidRDefault="00AD0F9A">
            <w:pPr>
              <w:jc w:val="left"/>
              <w:rPr>
                <w:sz w:val="20"/>
                <w:szCs w:val="20"/>
              </w:rPr>
            </w:pPr>
            <w:r>
              <w:rPr>
                <w:rFonts w:ascii="ＭＳ 明朝" w:eastAsia="ＭＳ 明朝" w:hAnsi="ＭＳ 明朝" w:cs="ＭＳ 明朝" w:hint="eastAsia"/>
                <w:sz w:val="20"/>
                <w:szCs w:val="20"/>
              </w:rPr>
              <w:t>京都府内</w:t>
            </w:r>
          </w:p>
        </w:tc>
      </w:tr>
      <w:tr w:rsidR="00AD0F9A" w14:paraId="126C5742"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E0E20B2"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2F094A18" w14:textId="77777777" w:rsidR="00AD0F9A" w:rsidRDefault="00AD0F9A">
            <w:pPr>
              <w:jc w:val="left"/>
              <w:rPr>
                <w:sz w:val="20"/>
                <w:szCs w:val="20"/>
              </w:rPr>
            </w:pPr>
            <w:r>
              <w:rPr>
                <w:rFonts w:ascii="ＭＳ 明朝" w:eastAsia="ＭＳ 明朝" w:hAnsi="ＭＳ 明朝" w:cs="ＭＳ 明朝" w:hint="eastAsia"/>
                <w:sz w:val="20"/>
                <w:szCs w:val="20"/>
              </w:rPr>
              <w:t>延べ２５０</w:t>
            </w:r>
            <w:r>
              <w:rPr>
                <w:rFonts w:hint="eastAsia"/>
                <w:sz w:val="20"/>
                <w:szCs w:val="20"/>
              </w:rPr>
              <w:t>人</w:t>
            </w:r>
          </w:p>
        </w:tc>
      </w:tr>
      <w:tr w:rsidR="00AD0F9A" w14:paraId="30F2E1B2"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15C3EF7"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2AE86837" w14:textId="77777777" w:rsidR="00AD0F9A" w:rsidRDefault="00AD0F9A">
            <w:pPr>
              <w:jc w:val="left"/>
              <w:rPr>
                <w:sz w:val="20"/>
                <w:szCs w:val="20"/>
              </w:rPr>
            </w:pPr>
            <w:r>
              <w:rPr>
                <w:rFonts w:ascii="ＭＳ 明朝" w:eastAsia="ＭＳ 明朝" w:hAnsi="ＭＳ 明朝" w:cs="ＭＳ 明朝" w:hint="eastAsia"/>
                <w:sz w:val="20"/>
                <w:szCs w:val="20"/>
              </w:rPr>
              <w:t>施設・団体の入居者・利用者、行政・機関が支援する困窮</w:t>
            </w:r>
            <w:r>
              <w:rPr>
                <w:rFonts w:hint="eastAsia"/>
                <w:sz w:val="20"/>
                <w:szCs w:val="20"/>
              </w:rPr>
              <w:t>者</w:t>
            </w:r>
          </w:p>
        </w:tc>
      </w:tr>
      <w:tr w:rsidR="00AD0F9A" w14:paraId="2E517FEC"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70C929BA"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7052AA05" w14:textId="3953ED85" w:rsidR="00AD0F9A" w:rsidRDefault="00AD0F9A">
            <w:pPr>
              <w:jc w:val="left"/>
              <w:rPr>
                <w:sz w:val="20"/>
                <w:szCs w:val="20"/>
              </w:rPr>
            </w:pPr>
            <w:r>
              <w:rPr>
                <w:rFonts w:ascii="ＭＳ 明朝" w:eastAsia="ＭＳ 明朝" w:hAnsi="ＭＳ 明朝" w:cs="ＭＳ 明朝" w:hint="eastAsia"/>
                <w:sz w:val="20"/>
                <w:szCs w:val="20"/>
              </w:rPr>
              <w:t>延べ　約２</w:t>
            </w:r>
            <w:r w:rsidR="00385A2E">
              <w:rPr>
                <w:rFonts w:ascii="ＭＳ 明朝" w:eastAsia="ＭＳ 明朝" w:hAnsi="ＭＳ 明朝" w:cs="ＭＳ 明朝" w:hint="eastAsia"/>
                <w:sz w:val="20"/>
                <w:szCs w:val="20"/>
              </w:rPr>
              <w:t>５</w:t>
            </w:r>
            <w:r>
              <w:rPr>
                <w:color w:val="000000" w:themeColor="text1"/>
                <w:sz w:val="20"/>
                <w:szCs w:val="20"/>
              </w:rPr>
              <w:t>,</w:t>
            </w:r>
            <w:r w:rsidR="00385A2E">
              <w:rPr>
                <w:rFonts w:hint="eastAsia"/>
                <w:color w:val="000000" w:themeColor="text1"/>
                <w:sz w:val="20"/>
                <w:szCs w:val="20"/>
              </w:rPr>
              <w:t>８</w:t>
            </w:r>
            <w:r>
              <w:rPr>
                <w:rFonts w:ascii="ＭＳ 明朝" w:eastAsia="ＭＳ 明朝" w:hAnsi="ＭＳ 明朝" w:cs="ＭＳ 明朝" w:hint="eastAsia"/>
                <w:color w:val="000000" w:themeColor="text1"/>
                <w:sz w:val="20"/>
                <w:szCs w:val="20"/>
              </w:rPr>
              <w:t>００</w:t>
            </w:r>
            <w:r>
              <w:rPr>
                <w:rFonts w:hint="eastAsia"/>
                <w:color w:val="000000" w:themeColor="text1"/>
                <w:sz w:val="20"/>
                <w:szCs w:val="20"/>
              </w:rPr>
              <w:t>人</w:t>
            </w:r>
          </w:p>
        </w:tc>
      </w:tr>
    </w:tbl>
    <w:p w14:paraId="07A54F30" w14:textId="77777777" w:rsidR="00AD0F9A" w:rsidRDefault="00AD0F9A" w:rsidP="00AD0F9A">
      <w:pPr>
        <w:ind w:left="420" w:hangingChars="200" w:hanging="420"/>
        <w:jc w:val="left"/>
      </w:pPr>
    </w:p>
    <w:p w14:paraId="6BDB9EBB" w14:textId="77777777" w:rsidR="00AD0F9A" w:rsidRDefault="00AD0F9A" w:rsidP="00AD0F9A">
      <w:pPr>
        <w:ind w:left="420" w:hangingChars="200" w:hanging="420"/>
        <w:jc w:val="left"/>
      </w:pPr>
      <w:r>
        <w:rPr>
          <w:rFonts w:hint="eastAsia"/>
        </w:rPr>
        <w:t>（４）支援農産物の確保のための自主農園での生産事業</w:t>
      </w:r>
    </w:p>
    <w:p w14:paraId="636551E9" w14:textId="1182F4D2" w:rsidR="00AD0F9A" w:rsidRDefault="00AD0F9A" w:rsidP="00AD0F9A">
      <w:pPr>
        <w:ind w:left="420" w:hangingChars="200" w:hanging="420"/>
        <w:jc w:val="left"/>
      </w:pPr>
      <w:r>
        <w:rPr>
          <w:rFonts w:hint="eastAsia"/>
        </w:rPr>
        <w:t xml:space="preserve">　　　無償で貸していただいている農園で、</w:t>
      </w:r>
      <w:r w:rsidR="00385A2E">
        <w:rPr>
          <w:rFonts w:hint="eastAsia"/>
        </w:rPr>
        <w:t>有機</w:t>
      </w:r>
      <w:r>
        <w:rPr>
          <w:rFonts w:hint="eastAsia"/>
        </w:rPr>
        <w:t>農法の専門家の指導を受けながら、より安全な農産物を生産した。</w:t>
      </w:r>
    </w:p>
    <w:p w14:paraId="410439BA"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65E98953"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A27657E" w14:textId="77777777" w:rsidR="00AD0F9A" w:rsidRDefault="00AD0F9A">
            <w:pPr>
              <w:jc w:val="left"/>
              <w:rPr>
                <w:sz w:val="20"/>
                <w:szCs w:val="20"/>
              </w:rPr>
            </w:pPr>
            <w:r>
              <w:rPr>
                <w:rFonts w:ascii="ＭＳ 明朝" w:eastAsia="ＭＳ 明朝" w:hAnsi="ＭＳ 明朝" w:cs="ＭＳ 明朝" w:hint="eastAsia"/>
                <w:sz w:val="20"/>
                <w:szCs w:val="20"/>
              </w:rPr>
              <w:t>（Ａ）事業の実施日時</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346D7335" w14:textId="6F602AE8" w:rsidR="00AD0F9A" w:rsidRDefault="00AD0F9A">
            <w:pPr>
              <w:jc w:val="left"/>
              <w:rPr>
                <w:w w:val="90"/>
                <w:sz w:val="20"/>
                <w:szCs w:val="20"/>
              </w:rPr>
            </w:pPr>
            <w:r>
              <w:rPr>
                <w:rFonts w:ascii="ＭＳ 明朝" w:eastAsia="ＭＳ 明朝" w:hAnsi="ＭＳ 明朝" w:cs="ＭＳ 明朝" w:hint="eastAsia"/>
                <w:sz w:val="20"/>
                <w:szCs w:val="20"/>
              </w:rPr>
              <w:t>約８０日（毎週月曜</w:t>
            </w:r>
            <w:r w:rsidR="00385A2E">
              <w:rPr>
                <w:rFonts w:ascii="ＭＳ 明朝" w:eastAsia="ＭＳ 明朝" w:hAnsi="ＭＳ 明朝" w:cs="ＭＳ 明朝" w:hint="eastAsia"/>
                <w:sz w:val="20"/>
                <w:szCs w:val="20"/>
              </w:rPr>
              <w:t>日、隔週日曜日</w:t>
            </w:r>
            <w:r>
              <w:rPr>
                <w:rFonts w:hint="eastAsia"/>
                <w:sz w:val="20"/>
                <w:szCs w:val="20"/>
              </w:rPr>
              <w:t>）</w:t>
            </w:r>
          </w:p>
        </w:tc>
      </w:tr>
      <w:tr w:rsidR="00AD0F9A" w14:paraId="55C72E58"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B462385"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5CCD9482" w14:textId="77777777" w:rsidR="00AD0F9A" w:rsidRDefault="00AD0F9A">
            <w:pPr>
              <w:jc w:val="left"/>
              <w:rPr>
                <w:sz w:val="20"/>
                <w:szCs w:val="20"/>
              </w:rPr>
            </w:pPr>
            <w:r>
              <w:rPr>
                <w:rFonts w:ascii="ＭＳ 明朝" w:eastAsia="ＭＳ 明朝" w:hAnsi="ＭＳ 明朝" w:cs="ＭＳ 明朝" w:hint="eastAsia"/>
                <w:sz w:val="20"/>
                <w:szCs w:val="20"/>
              </w:rPr>
              <w:t>京都府京都市西京区大原</w:t>
            </w:r>
            <w:r>
              <w:rPr>
                <w:rFonts w:hint="eastAsia"/>
                <w:sz w:val="20"/>
                <w:szCs w:val="20"/>
              </w:rPr>
              <w:t>野</w:t>
            </w:r>
          </w:p>
        </w:tc>
      </w:tr>
      <w:tr w:rsidR="00AD0F9A" w14:paraId="2C51FA85"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549CE1E"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B75412C" w14:textId="77777777" w:rsidR="00AD0F9A" w:rsidRDefault="00AD0F9A">
            <w:pPr>
              <w:jc w:val="left"/>
              <w:rPr>
                <w:sz w:val="20"/>
                <w:szCs w:val="20"/>
              </w:rPr>
            </w:pPr>
            <w:r>
              <w:rPr>
                <w:rFonts w:ascii="ＭＳ 明朝" w:eastAsia="ＭＳ 明朝" w:hAnsi="ＭＳ 明朝" w:cs="ＭＳ 明朝" w:hint="eastAsia"/>
                <w:sz w:val="20"/>
                <w:szCs w:val="20"/>
              </w:rPr>
              <w:t>延べ　約６００</w:t>
            </w:r>
            <w:r>
              <w:rPr>
                <w:rFonts w:hint="eastAsia"/>
                <w:sz w:val="20"/>
                <w:szCs w:val="20"/>
              </w:rPr>
              <w:t>人</w:t>
            </w:r>
          </w:p>
        </w:tc>
      </w:tr>
      <w:tr w:rsidR="00AD0F9A" w14:paraId="6D7C76C5"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004895F"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2916DF2C" w14:textId="77777777" w:rsidR="00AD0F9A" w:rsidRDefault="00AD0F9A">
            <w:pPr>
              <w:jc w:val="left"/>
              <w:rPr>
                <w:sz w:val="20"/>
                <w:szCs w:val="20"/>
              </w:rPr>
            </w:pPr>
            <w:r>
              <w:rPr>
                <w:rFonts w:ascii="ＭＳ 明朝" w:eastAsia="ＭＳ 明朝" w:hAnsi="ＭＳ 明朝" w:cs="ＭＳ 明朝" w:hint="eastAsia"/>
                <w:sz w:val="20"/>
                <w:szCs w:val="20"/>
              </w:rPr>
              <w:t>施設・団体の入居者・利用者、行政・機関が支援する困窮</w:t>
            </w:r>
            <w:r>
              <w:rPr>
                <w:rFonts w:hint="eastAsia"/>
                <w:sz w:val="20"/>
                <w:szCs w:val="20"/>
              </w:rPr>
              <w:t>者</w:t>
            </w:r>
          </w:p>
        </w:tc>
      </w:tr>
      <w:tr w:rsidR="00AD0F9A" w14:paraId="388980FE"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AE550F6"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2A5FCEB3" w14:textId="77777777" w:rsidR="00AD0F9A" w:rsidRDefault="00AD0F9A">
            <w:pPr>
              <w:jc w:val="left"/>
              <w:rPr>
                <w:sz w:val="20"/>
                <w:szCs w:val="20"/>
              </w:rPr>
            </w:pPr>
            <w:r>
              <w:rPr>
                <w:rFonts w:ascii="ＭＳ 明朝" w:eastAsia="ＭＳ 明朝" w:hAnsi="ＭＳ 明朝" w:cs="ＭＳ 明朝" w:hint="eastAsia"/>
                <w:sz w:val="20"/>
                <w:szCs w:val="20"/>
              </w:rPr>
              <w:t>延べ　約１</w:t>
            </w:r>
            <w:r>
              <w:rPr>
                <w:rFonts w:ascii="ＭＳ 明朝" w:eastAsia="ＭＳ 明朝" w:hAnsi="ＭＳ 明朝" w:cs="ＭＳ 明朝" w:hint="eastAsia"/>
                <w:color w:val="000000" w:themeColor="text1"/>
                <w:sz w:val="20"/>
                <w:szCs w:val="20"/>
              </w:rPr>
              <w:t>０</w:t>
            </w:r>
            <w:r>
              <w:rPr>
                <w:color w:val="000000" w:themeColor="text1"/>
                <w:sz w:val="20"/>
                <w:szCs w:val="20"/>
              </w:rPr>
              <w:t>,</w:t>
            </w:r>
            <w:r>
              <w:rPr>
                <w:rFonts w:ascii="ＭＳ 明朝" w:eastAsia="ＭＳ 明朝" w:hAnsi="ＭＳ 明朝" w:cs="ＭＳ 明朝" w:hint="eastAsia"/>
                <w:color w:val="000000" w:themeColor="text1"/>
                <w:sz w:val="20"/>
                <w:szCs w:val="20"/>
              </w:rPr>
              <w:t>０００</w:t>
            </w:r>
            <w:r>
              <w:rPr>
                <w:rFonts w:hint="eastAsia"/>
                <w:color w:val="000000" w:themeColor="text1"/>
                <w:sz w:val="20"/>
                <w:szCs w:val="20"/>
              </w:rPr>
              <w:t>人</w:t>
            </w:r>
          </w:p>
        </w:tc>
      </w:tr>
    </w:tbl>
    <w:p w14:paraId="0E26738F" w14:textId="77777777" w:rsidR="00AD0F9A" w:rsidRDefault="00AD0F9A" w:rsidP="00AD0F9A">
      <w:pPr>
        <w:jc w:val="left"/>
      </w:pPr>
    </w:p>
    <w:p w14:paraId="742BDBE9" w14:textId="1B4467AD" w:rsidR="00AD0F9A" w:rsidRDefault="00AD0F9A" w:rsidP="00AD0F9A">
      <w:pPr>
        <w:ind w:left="420" w:hangingChars="200" w:hanging="420"/>
        <w:jc w:val="left"/>
      </w:pPr>
      <w:r>
        <w:rPr>
          <w:rFonts w:hint="eastAsia"/>
        </w:rPr>
        <w:t>（５）その他の活動（講演等）</w:t>
      </w:r>
    </w:p>
    <w:p w14:paraId="2A4A057B" w14:textId="14214B82" w:rsidR="00BA717F" w:rsidRDefault="00BA717F" w:rsidP="00AD0F9A">
      <w:pPr>
        <w:ind w:left="420" w:hangingChars="200" w:hanging="420"/>
        <w:jc w:val="left"/>
      </w:pPr>
      <w:r>
        <w:rPr>
          <w:rFonts w:hint="eastAsia"/>
        </w:rPr>
        <w:t xml:space="preserve">　　　５月　第４期通常総会</w:t>
      </w:r>
    </w:p>
    <w:p w14:paraId="161A1C28" w14:textId="56C12138" w:rsidR="00406F90" w:rsidRDefault="00406F90" w:rsidP="00AD0F9A">
      <w:pPr>
        <w:ind w:left="420" w:hangingChars="200" w:hanging="420"/>
        <w:jc w:val="left"/>
      </w:pPr>
      <w:r>
        <w:rPr>
          <w:rFonts w:hint="eastAsia"/>
        </w:rPr>
        <w:t xml:space="preserve">　　　５月　</w:t>
      </w:r>
      <w:r w:rsidRPr="00406F90">
        <w:rPr>
          <w:rFonts w:hint="eastAsia"/>
        </w:rPr>
        <w:t>ローターアクトクラブ</w:t>
      </w:r>
      <w:r w:rsidRPr="00406F90">
        <w:t>30周年会</w:t>
      </w:r>
      <w:r>
        <w:rPr>
          <w:rFonts w:hint="eastAsia"/>
        </w:rPr>
        <w:t>に</w:t>
      </w:r>
      <w:r w:rsidR="00BA717F">
        <w:rPr>
          <w:rFonts w:hint="eastAsia"/>
        </w:rPr>
        <w:t>来賓として</w:t>
      </w:r>
      <w:r>
        <w:rPr>
          <w:rFonts w:hint="eastAsia"/>
        </w:rPr>
        <w:t>参加（挨拶）</w:t>
      </w:r>
    </w:p>
    <w:p w14:paraId="22FE4E7F" w14:textId="2F00B6E0" w:rsidR="00406F90" w:rsidRDefault="00AD0F9A" w:rsidP="00AD0F9A">
      <w:pPr>
        <w:ind w:left="420" w:hangingChars="200" w:hanging="420"/>
        <w:jc w:val="left"/>
        <w:rPr>
          <w:color w:val="000000" w:themeColor="text1"/>
        </w:rPr>
      </w:pPr>
      <w:r>
        <w:rPr>
          <w:rFonts w:hint="eastAsia"/>
        </w:rPr>
        <w:t xml:space="preserve">　　</w:t>
      </w:r>
      <w:r w:rsidRPr="002E65E1">
        <w:rPr>
          <w:rFonts w:hint="eastAsia"/>
          <w:color w:val="FF0000"/>
        </w:rPr>
        <w:t xml:space="preserve">　</w:t>
      </w:r>
      <w:r w:rsidR="00406F90">
        <w:rPr>
          <w:rFonts w:hint="eastAsia"/>
          <w:color w:val="000000" w:themeColor="text1"/>
        </w:rPr>
        <w:t>６</w:t>
      </w:r>
      <w:r w:rsidRPr="00406F90">
        <w:rPr>
          <w:rFonts w:hint="eastAsia"/>
          <w:color w:val="000000" w:themeColor="text1"/>
        </w:rPr>
        <w:t xml:space="preserve">月　</w:t>
      </w:r>
      <w:r w:rsidR="00406F90" w:rsidRPr="00406F90">
        <w:rPr>
          <w:rFonts w:hint="eastAsia"/>
          <w:color w:val="000000" w:themeColor="text1"/>
        </w:rPr>
        <w:t>ダイエー本社と京都市役所資源循環推進課と</w:t>
      </w:r>
      <w:r w:rsidR="00406F90">
        <w:rPr>
          <w:rFonts w:hint="eastAsia"/>
          <w:color w:val="000000" w:themeColor="text1"/>
        </w:rPr>
        <w:t>面談</w:t>
      </w:r>
    </w:p>
    <w:p w14:paraId="51A064DE" w14:textId="5212B78F" w:rsidR="00AD0F9A" w:rsidRDefault="00406F90" w:rsidP="00AD0F9A">
      <w:pPr>
        <w:ind w:left="420" w:hangingChars="200" w:hanging="420"/>
        <w:jc w:val="left"/>
        <w:rPr>
          <w:color w:val="000000" w:themeColor="text1"/>
          <w:kern w:val="0"/>
        </w:rPr>
      </w:pPr>
      <w:r>
        <w:rPr>
          <w:rFonts w:hint="eastAsia"/>
          <w:color w:val="000000" w:themeColor="text1"/>
        </w:rPr>
        <w:t xml:space="preserve">　　　６月　</w:t>
      </w:r>
      <w:r w:rsidRPr="00406F90">
        <w:rPr>
          <w:rFonts w:hint="eastAsia"/>
          <w:color w:val="000000" w:themeColor="text1"/>
        </w:rPr>
        <w:t>立命館宇治高校三年生</w:t>
      </w:r>
      <w:r w:rsidR="00AD0F9A" w:rsidRPr="00406F90">
        <w:rPr>
          <w:rFonts w:hint="eastAsia"/>
          <w:color w:val="000000" w:themeColor="text1"/>
        </w:rPr>
        <w:t>の</w:t>
      </w:r>
      <w:r w:rsidR="00AD0F9A" w:rsidRPr="00406F90">
        <w:rPr>
          <w:rFonts w:hint="eastAsia"/>
          <w:color w:val="000000" w:themeColor="text1"/>
          <w:kern w:val="0"/>
        </w:rPr>
        <w:t>取材応対</w:t>
      </w:r>
    </w:p>
    <w:p w14:paraId="75E5D263" w14:textId="32290060" w:rsidR="00406F90" w:rsidRPr="002E65E1" w:rsidRDefault="00406F90" w:rsidP="00AD0F9A">
      <w:pPr>
        <w:ind w:left="420" w:hangingChars="200" w:hanging="420"/>
        <w:jc w:val="left"/>
        <w:rPr>
          <w:color w:val="FF0000"/>
        </w:rPr>
      </w:pPr>
      <w:r>
        <w:rPr>
          <w:rFonts w:hint="eastAsia"/>
          <w:color w:val="000000" w:themeColor="text1"/>
          <w:kern w:val="0"/>
        </w:rPr>
        <w:t xml:space="preserve">　　　６月　</w:t>
      </w:r>
      <w:r w:rsidRPr="00406F90">
        <w:rPr>
          <w:rFonts w:hint="eastAsia"/>
          <w:color w:val="000000" w:themeColor="text1"/>
          <w:kern w:val="0"/>
        </w:rPr>
        <w:t>大学生協の</w:t>
      </w:r>
      <w:r w:rsidRPr="00406F90">
        <w:rPr>
          <w:color w:val="000000" w:themeColor="text1"/>
          <w:kern w:val="0"/>
        </w:rPr>
        <w:t>first year programの大学生</w:t>
      </w:r>
      <w:r>
        <w:rPr>
          <w:rFonts w:hint="eastAsia"/>
          <w:color w:val="000000" w:themeColor="text1"/>
          <w:kern w:val="0"/>
        </w:rPr>
        <w:t>の取材応対</w:t>
      </w:r>
    </w:p>
    <w:p w14:paraId="114A6FCB" w14:textId="3B93E781" w:rsidR="00AD0F9A" w:rsidRPr="00406F90" w:rsidRDefault="00AD0F9A" w:rsidP="00AD0F9A">
      <w:pPr>
        <w:widowControl/>
        <w:jc w:val="left"/>
        <w:rPr>
          <w:rFonts w:ascii="ＭＳ Ｐゴシック" w:eastAsia="ＭＳ Ｐゴシック" w:hAnsi="ＭＳ Ｐゴシック" w:cs="ＭＳ Ｐゴシック"/>
          <w:color w:val="FF0000"/>
          <w:kern w:val="0"/>
          <w:sz w:val="24"/>
          <w:szCs w:val="24"/>
        </w:rPr>
      </w:pPr>
      <w:r w:rsidRPr="002E65E1">
        <w:rPr>
          <w:rFonts w:hint="eastAsia"/>
          <w:color w:val="FF0000"/>
        </w:rPr>
        <w:t xml:space="preserve">　　　</w:t>
      </w:r>
      <w:r w:rsidRPr="00406F90">
        <w:rPr>
          <w:rFonts w:hint="eastAsia"/>
          <w:color w:val="000000" w:themeColor="text1"/>
        </w:rPr>
        <w:t xml:space="preserve">６月　</w:t>
      </w:r>
      <w:r w:rsidR="00406F90" w:rsidRPr="00406F90">
        <w:rPr>
          <w:rFonts w:asciiTheme="minorEastAsia" w:hAnsiTheme="minorEastAsia" w:cs="Arial" w:hint="eastAsia"/>
          <w:color w:val="000000" w:themeColor="text1"/>
          <w:kern w:val="0"/>
          <w:szCs w:val="21"/>
          <w:shd w:val="clear" w:color="auto" w:fill="FFFFFF"/>
        </w:rPr>
        <w:t>第一学園高校　講演</w:t>
      </w:r>
    </w:p>
    <w:p w14:paraId="6FAF7BBC" w14:textId="260B8B85" w:rsidR="00AD0F9A" w:rsidRPr="002E65E1" w:rsidRDefault="00AD0F9A" w:rsidP="00AD0F9A">
      <w:pPr>
        <w:ind w:left="420" w:hangingChars="200" w:hanging="420"/>
        <w:jc w:val="left"/>
        <w:rPr>
          <w:color w:val="FF0000"/>
        </w:rPr>
      </w:pPr>
      <w:r w:rsidRPr="002E65E1">
        <w:rPr>
          <w:rFonts w:hint="eastAsia"/>
          <w:color w:val="FF0000"/>
        </w:rPr>
        <w:t xml:space="preserve">　　</w:t>
      </w:r>
      <w:r w:rsidRPr="00406F90">
        <w:rPr>
          <w:rFonts w:hint="eastAsia"/>
          <w:color w:val="000000" w:themeColor="text1"/>
        </w:rPr>
        <w:t xml:space="preserve">　６月　</w:t>
      </w:r>
      <w:r w:rsidR="00406F90" w:rsidRPr="00406F90">
        <w:rPr>
          <w:rFonts w:hint="eastAsia"/>
          <w:color w:val="000000" w:themeColor="text1"/>
        </w:rPr>
        <w:t>国際通信社　雑誌</w:t>
      </w:r>
      <w:r w:rsidR="00406F90">
        <w:rPr>
          <w:rFonts w:hint="eastAsia"/>
          <w:color w:val="000000" w:themeColor="text1"/>
        </w:rPr>
        <w:t>記事のため</w:t>
      </w:r>
      <w:r w:rsidRPr="00406F90">
        <w:rPr>
          <w:rFonts w:hint="eastAsia"/>
          <w:color w:val="000000" w:themeColor="text1"/>
        </w:rPr>
        <w:t>の</w:t>
      </w:r>
      <w:r w:rsidRPr="00406F90">
        <w:rPr>
          <w:rFonts w:hint="eastAsia"/>
          <w:color w:val="000000" w:themeColor="text1"/>
          <w:kern w:val="0"/>
        </w:rPr>
        <w:t>取材応対</w:t>
      </w:r>
    </w:p>
    <w:p w14:paraId="3A2AD5F5" w14:textId="06ADB444" w:rsidR="00AD0F9A" w:rsidRPr="002E65E1" w:rsidRDefault="00AD0F9A" w:rsidP="00AD0F9A">
      <w:pPr>
        <w:ind w:left="420" w:hangingChars="200" w:hanging="420"/>
        <w:jc w:val="left"/>
        <w:rPr>
          <w:color w:val="FF0000"/>
        </w:rPr>
      </w:pPr>
      <w:r w:rsidRPr="002E65E1">
        <w:rPr>
          <w:rFonts w:hint="eastAsia"/>
          <w:color w:val="FF0000"/>
        </w:rPr>
        <w:t xml:space="preserve">　　　</w:t>
      </w:r>
      <w:r w:rsidRPr="00BA717F">
        <w:rPr>
          <w:rFonts w:hint="eastAsia"/>
          <w:color w:val="000000" w:themeColor="text1"/>
        </w:rPr>
        <w:t xml:space="preserve">７月　</w:t>
      </w:r>
      <w:r w:rsidRPr="00BA717F">
        <w:rPr>
          <w:color w:val="000000" w:themeColor="text1"/>
        </w:rPr>
        <w:t>202</w:t>
      </w:r>
      <w:r w:rsidR="00BA717F" w:rsidRPr="00BA717F">
        <w:rPr>
          <w:color w:val="000000" w:themeColor="text1"/>
        </w:rPr>
        <w:t>2</w:t>
      </w:r>
      <w:r w:rsidRPr="00BA717F">
        <w:rPr>
          <w:rFonts w:hint="eastAsia"/>
          <w:color w:val="000000" w:themeColor="text1"/>
        </w:rPr>
        <w:t>年度第１回理事会</w:t>
      </w:r>
    </w:p>
    <w:p w14:paraId="185ED8D2" w14:textId="7EB7C26E" w:rsidR="00AD0F9A" w:rsidRPr="002E65E1" w:rsidRDefault="00AD0F9A" w:rsidP="00AD0F9A">
      <w:pPr>
        <w:ind w:left="420" w:hangingChars="200" w:hanging="420"/>
        <w:jc w:val="left"/>
        <w:rPr>
          <w:color w:val="FF0000"/>
        </w:rPr>
      </w:pPr>
      <w:r w:rsidRPr="002E65E1">
        <w:rPr>
          <w:rFonts w:hint="eastAsia"/>
          <w:color w:val="FF0000"/>
        </w:rPr>
        <w:t xml:space="preserve">　　　</w:t>
      </w:r>
      <w:r w:rsidRPr="00406F90">
        <w:rPr>
          <w:rFonts w:hint="eastAsia"/>
          <w:color w:val="000000" w:themeColor="text1"/>
        </w:rPr>
        <w:t xml:space="preserve">７月　</w:t>
      </w:r>
      <w:r w:rsidR="00406F90">
        <w:rPr>
          <w:rFonts w:hint="eastAsia"/>
          <w:color w:val="000000" w:themeColor="text1"/>
        </w:rPr>
        <w:t>京都大学</w:t>
      </w:r>
      <w:r w:rsidR="00406F90" w:rsidRPr="00406F90">
        <w:rPr>
          <w:rFonts w:hint="eastAsia"/>
          <w:color w:val="000000" w:themeColor="text1"/>
        </w:rPr>
        <w:t>経済学研究科修士課程の留学生</w:t>
      </w:r>
      <w:r w:rsidR="00406F90" w:rsidRPr="00406F90">
        <w:rPr>
          <w:color w:val="000000" w:themeColor="text1"/>
        </w:rPr>
        <w:t>12名と教授、助教授</w:t>
      </w:r>
      <w:r w:rsidR="00406F90">
        <w:rPr>
          <w:rFonts w:hint="eastAsia"/>
          <w:color w:val="000000" w:themeColor="text1"/>
        </w:rPr>
        <w:t>の取材応対</w:t>
      </w:r>
    </w:p>
    <w:p w14:paraId="56DB99D6" w14:textId="77777777" w:rsidR="00385A2E" w:rsidRDefault="00AD0F9A" w:rsidP="00AD0F9A">
      <w:pPr>
        <w:ind w:left="420" w:hangingChars="200" w:hanging="420"/>
        <w:jc w:val="left"/>
        <w:rPr>
          <w:color w:val="000000" w:themeColor="text1"/>
        </w:rPr>
      </w:pPr>
      <w:r w:rsidRPr="002E65E1">
        <w:rPr>
          <w:rFonts w:hint="eastAsia"/>
          <w:color w:val="FF0000"/>
        </w:rPr>
        <w:t xml:space="preserve">　　　</w:t>
      </w:r>
      <w:r w:rsidR="00406F90" w:rsidRPr="00406F90">
        <w:rPr>
          <w:rFonts w:hint="eastAsia"/>
          <w:color w:val="000000" w:themeColor="text1"/>
        </w:rPr>
        <w:t>７</w:t>
      </w:r>
      <w:r w:rsidRPr="00406F90">
        <w:rPr>
          <w:rFonts w:hint="eastAsia"/>
          <w:color w:val="000000" w:themeColor="text1"/>
        </w:rPr>
        <w:t xml:space="preserve">月　</w:t>
      </w:r>
      <w:r w:rsidR="00406F90" w:rsidRPr="00406F90">
        <w:rPr>
          <w:rFonts w:hint="eastAsia"/>
          <w:color w:val="000000" w:themeColor="text1"/>
        </w:rPr>
        <w:t>京都外国語大学国際貢献学部グローバルスタディーズ学科３年生２人の</w:t>
      </w:r>
    </w:p>
    <w:p w14:paraId="09B0A857" w14:textId="0ED51CA6" w:rsidR="00AD0F9A" w:rsidRPr="00406F90" w:rsidRDefault="00385A2E" w:rsidP="00AD0F9A">
      <w:pPr>
        <w:ind w:left="420" w:hangingChars="200" w:hanging="420"/>
        <w:jc w:val="left"/>
        <w:rPr>
          <w:color w:val="000000" w:themeColor="text1"/>
        </w:rPr>
      </w:pPr>
      <w:r>
        <w:rPr>
          <w:rFonts w:hint="eastAsia"/>
          <w:color w:val="000000" w:themeColor="text1"/>
        </w:rPr>
        <w:t xml:space="preserve">　　　　　　</w:t>
      </w:r>
      <w:r w:rsidR="00406F90" w:rsidRPr="00406F90">
        <w:rPr>
          <w:rFonts w:hint="eastAsia"/>
          <w:color w:val="000000" w:themeColor="text1"/>
        </w:rPr>
        <w:t>取材応対</w:t>
      </w:r>
    </w:p>
    <w:p w14:paraId="5936BFFC" w14:textId="4247C1CE" w:rsidR="00AD0F9A" w:rsidRPr="002E65E1" w:rsidRDefault="00AD0F9A" w:rsidP="00AD0F9A">
      <w:pPr>
        <w:ind w:left="420" w:hangingChars="200" w:hanging="420"/>
        <w:jc w:val="left"/>
        <w:rPr>
          <w:color w:val="FF0000"/>
        </w:rPr>
      </w:pPr>
      <w:r w:rsidRPr="002E65E1">
        <w:rPr>
          <w:rFonts w:hint="eastAsia"/>
          <w:color w:val="FF0000"/>
        </w:rPr>
        <w:lastRenderedPageBreak/>
        <w:t xml:space="preserve">　　　</w:t>
      </w:r>
      <w:r w:rsidRPr="00406F90">
        <w:rPr>
          <w:rFonts w:hint="eastAsia"/>
          <w:color w:val="000000" w:themeColor="text1"/>
        </w:rPr>
        <w:t xml:space="preserve">８月　</w:t>
      </w:r>
      <w:r w:rsidR="00406F90" w:rsidRPr="00406F90">
        <w:rPr>
          <w:rFonts w:hint="eastAsia"/>
          <w:color w:val="000000" w:themeColor="text1"/>
        </w:rPr>
        <w:t>京都外国語大学学生</w:t>
      </w:r>
      <w:r w:rsidRPr="00406F90">
        <w:rPr>
          <w:rFonts w:hint="eastAsia"/>
          <w:color w:val="000000" w:themeColor="text1"/>
        </w:rPr>
        <w:t>の</w:t>
      </w:r>
      <w:r w:rsidRPr="00406F90">
        <w:rPr>
          <w:rFonts w:hint="eastAsia"/>
          <w:color w:val="000000" w:themeColor="text1"/>
          <w:kern w:val="0"/>
        </w:rPr>
        <w:t>取材応対</w:t>
      </w:r>
    </w:p>
    <w:p w14:paraId="7A4CAACB" w14:textId="3A28F88B" w:rsidR="00AD0F9A" w:rsidRPr="002E65E1" w:rsidRDefault="00AD0F9A" w:rsidP="00AD0F9A">
      <w:pPr>
        <w:ind w:left="420" w:hangingChars="200" w:hanging="420"/>
        <w:jc w:val="left"/>
        <w:rPr>
          <w:color w:val="FF0000"/>
        </w:rPr>
      </w:pPr>
      <w:r w:rsidRPr="002E65E1">
        <w:rPr>
          <w:rFonts w:hint="eastAsia"/>
          <w:color w:val="FF0000"/>
        </w:rPr>
        <w:t xml:space="preserve">　　　</w:t>
      </w:r>
      <w:r w:rsidRPr="00406F90">
        <w:rPr>
          <w:rFonts w:hint="eastAsia"/>
          <w:color w:val="000000" w:themeColor="text1"/>
        </w:rPr>
        <w:t xml:space="preserve">９月　</w:t>
      </w:r>
      <w:r w:rsidR="00406F90" w:rsidRPr="00406F90">
        <w:rPr>
          <w:rFonts w:hint="eastAsia"/>
          <w:color w:val="000000" w:themeColor="text1"/>
        </w:rPr>
        <w:t>向日市高齢福祉課主催の講演</w:t>
      </w:r>
      <w:r w:rsidR="00406F90">
        <w:rPr>
          <w:rFonts w:hint="eastAsia"/>
          <w:color w:val="000000" w:themeColor="text1"/>
        </w:rPr>
        <w:t>会での講演</w:t>
      </w:r>
    </w:p>
    <w:p w14:paraId="3BE80FCF" w14:textId="5DD5CDA4" w:rsidR="00AD0F9A" w:rsidRPr="002E65E1" w:rsidRDefault="00AD0F9A" w:rsidP="00AD0F9A">
      <w:pPr>
        <w:ind w:left="420" w:hangingChars="200" w:hanging="420"/>
        <w:jc w:val="left"/>
        <w:rPr>
          <w:color w:val="FF0000"/>
        </w:rPr>
      </w:pPr>
      <w:r w:rsidRPr="002E65E1">
        <w:rPr>
          <w:rFonts w:hint="eastAsia"/>
          <w:color w:val="FF0000"/>
        </w:rPr>
        <w:t xml:space="preserve">　　</w:t>
      </w:r>
      <w:r w:rsidRPr="00BA717F">
        <w:rPr>
          <w:rFonts w:hint="eastAsia"/>
          <w:color w:val="000000" w:themeColor="text1"/>
        </w:rPr>
        <w:t xml:space="preserve">１０月　</w:t>
      </w:r>
      <w:r w:rsidRPr="00BA717F">
        <w:rPr>
          <w:color w:val="000000" w:themeColor="text1"/>
        </w:rPr>
        <w:t>202</w:t>
      </w:r>
      <w:r w:rsidR="00BA717F" w:rsidRPr="00BA717F">
        <w:rPr>
          <w:color w:val="000000" w:themeColor="text1"/>
        </w:rPr>
        <w:t>2</w:t>
      </w:r>
      <w:r w:rsidRPr="00BA717F">
        <w:rPr>
          <w:rFonts w:hint="eastAsia"/>
          <w:color w:val="000000" w:themeColor="text1"/>
        </w:rPr>
        <w:t>年度第２回理事会</w:t>
      </w:r>
    </w:p>
    <w:p w14:paraId="50B34CCB" w14:textId="4B834FFA" w:rsidR="00AD0F9A" w:rsidRPr="00406F90" w:rsidRDefault="00AD0F9A" w:rsidP="00406F90">
      <w:pPr>
        <w:widowControl/>
        <w:jc w:val="left"/>
        <w:rPr>
          <w:rFonts w:ascii="ＭＳ Ｐゴシック" w:eastAsia="ＭＳ Ｐゴシック" w:hAnsi="ＭＳ Ｐゴシック" w:cs="ＭＳ Ｐゴシック"/>
          <w:kern w:val="0"/>
          <w:sz w:val="24"/>
          <w:szCs w:val="24"/>
        </w:rPr>
      </w:pPr>
      <w:r w:rsidRPr="002E65E1">
        <w:rPr>
          <w:rFonts w:hint="eastAsia"/>
          <w:color w:val="FF0000"/>
        </w:rPr>
        <w:t xml:space="preserve">　　</w:t>
      </w:r>
      <w:r w:rsidRPr="00406F90">
        <w:rPr>
          <w:rFonts w:hint="eastAsia"/>
          <w:color w:val="000000" w:themeColor="text1"/>
        </w:rPr>
        <w:t xml:space="preserve">１０月　</w:t>
      </w:r>
      <w:r w:rsidR="00406F90" w:rsidRPr="00406F90">
        <w:rPr>
          <w:rFonts w:hint="eastAsia"/>
          <w:color w:val="000000" w:themeColor="text1"/>
        </w:rPr>
        <w:t>立命館大学食マネジメント学部</w:t>
      </w:r>
      <w:r w:rsidR="00406F90" w:rsidRPr="00406F90">
        <w:rPr>
          <w:color w:val="000000" w:themeColor="text1"/>
        </w:rPr>
        <w:t>4回生</w:t>
      </w:r>
      <w:r w:rsidRPr="00406F90">
        <w:rPr>
          <w:rFonts w:hint="eastAsia"/>
          <w:color w:val="000000" w:themeColor="text1"/>
        </w:rPr>
        <w:t>１名の取材応</w:t>
      </w:r>
      <w:r w:rsidR="00385A2E">
        <w:rPr>
          <w:rFonts w:hint="eastAsia"/>
          <w:color w:val="000000" w:themeColor="text1"/>
        </w:rPr>
        <w:t>対</w:t>
      </w:r>
    </w:p>
    <w:p w14:paraId="3125B79A" w14:textId="0FAEE09B" w:rsidR="00AD0F9A" w:rsidRPr="002E65E1" w:rsidRDefault="00AD0F9A" w:rsidP="00AD0F9A">
      <w:pPr>
        <w:ind w:leftChars="200" w:left="420"/>
        <w:jc w:val="left"/>
        <w:rPr>
          <w:color w:val="000000" w:themeColor="text1"/>
          <w:kern w:val="0"/>
        </w:rPr>
      </w:pPr>
      <w:r w:rsidRPr="002E65E1">
        <w:rPr>
          <w:rFonts w:hint="eastAsia"/>
          <w:color w:val="000000" w:themeColor="text1"/>
          <w:kern w:val="0"/>
        </w:rPr>
        <w:t xml:space="preserve">１１月　</w:t>
      </w:r>
      <w:r w:rsidR="002E65E1" w:rsidRPr="002E65E1">
        <w:rPr>
          <w:rFonts w:hint="eastAsia"/>
          <w:color w:val="000000" w:themeColor="text1"/>
          <w:kern w:val="0"/>
        </w:rPr>
        <w:t>龍谷</w:t>
      </w:r>
      <w:r w:rsidRPr="002E65E1">
        <w:rPr>
          <w:rFonts w:hint="eastAsia"/>
          <w:color w:val="000000" w:themeColor="text1"/>
          <w:kern w:val="0"/>
        </w:rPr>
        <w:t>大学</w:t>
      </w:r>
      <w:r w:rsidR="005C7B26">
        <w:rPr>
          <w:rFonts w:hint="eastAsia"/>
          <w:color w:val="000000" w:themeColor="text1"/>
          <w:kern w:val="0"/>
        </w:rPr>
        <w:t>食品</w:t>
      </w:r>
      <w:r w:rsidR="002E65E1" w:rsidRPr="002E65E1">
        <w:rPr>
          <w:rFonts w:hint="eastAsia"/>
          <w:color w:val="000000" w:themeColor="text1"/>
          <w:kern w:val="0"/>
        </w:rPr>
        <w:t>農業システム学科４回生１</w:t>
      </w:r>
      <w:r w:rsidRPr="002E65E1">
        <w:rPr>
          <w:rFonts w:hint="eastAsia"/>
          <w:color w:val="000000" w:themeColor="text1"/>
          <w:kern w:val="0"/>
        </w:rPr>
        <w:t>名の取材応対</w:t>
      </w:r>
    </w:p>
    <w:p w14:paraId="4473F4D0" w14:textId="70DE1103" w:rsidR="00AD0F9A" w:rsidRPr="002E65E1" w:rsidRDefault="00AD0F9A" w:rsidP="00AD0F9A">
      <w:pPr>
        <w:widowControl/>
        <w:ind w:firstLineChars="200" w:firstLine="420"/>
        <w:jc w:val="left"/>
        <w:rPr>
          <w:rFonts w:ascii="ＭＳ Ｐゴシック" w:eastAsia="ＭＳ Ｐゴシック" w:hAnsi="ＭＳ Ｐゴシック" w:cs="ＭＳ Ｐゴシック"/>
          <w:color w:val="000000" w:themeColor="text1"/>
          <w:kern w:val="0"/>
          <w:sz w:val="24"/>
          <w:szCs w:val="24"/>
        </w:rPr>
      </w:pPr>
      <w:r w:rsidRPr="002E65E1">
        <w:rPr>
          <w:rFonts w:hint="eastAsia"/>
          <w:color w:val="000000" w:themeColor="text1"/>
        </w:rPr>
        <w:t xml:space="preserve">１２月　</w:t>
      </w:r>
      <w:r w:rsidR="002E65E1" w:rsidRPr="002E65E1">
        <w:rPr>
          <w:rFonts w:hint="eastAsia"/>
          <w:color w:val="000000" w:themeColor="text1"/>
        </w:rPr>
        <w:t>モーニングロータリークラブでの講演</w:t>
      </w:r>
    </w:p>
    <w:p w14:paraId="2F83A069" w14:textId="3A13E47C" w:rsidR="00AD0F9A" w:rsidRPr="002E65E1" w:rsidRDefault="00AD0F9A" w:rsidP="00AD0F9A">
      <w:pPr>
        <w:ind w:leftChars="200" w:left="420"/>
        <w:jc w:val="left"/>
        <w:rPr>
          <w:color w:val="000000" w:themeColor="text1"/>
        </w:rPr>
      </w:pPr>
      <w:r w:rsidRPr="002E65E1">
        <w:rPr>
          <w:rFonts w:hint="eastAsia"/>
          <w:color w:val="000000" w:themeColor="text1"/>
        </w:rPr>
        <w:t xml:space="preserve">１２月　</w:t>
      </w:r>
      <w:r w:rsidR="002E65E1" w:rsidRPr="002E65E1">
        <w:rPr>
          <w:rFonts w:hint="eastAsia"/>
          <w:color w:val="000000" w:themeColor="text1"/>
        </w:rPr>
        <w:t>華頂大学３回生</w:t>
      </w:r>
      <w:r w:rsidRPr="002E65E1">
        <w:rPr>
          <w:rFonts w:hint="eastAsia"/>
          <w:color w:val="000000" w:themeColor="text1"/>
        </w:rPr>
        <w:t>１名の取材応対</w:t>
      </w:r>
    </w:p>
    <w:p w14:paraId="67ADB59B" w14:textId="24159AFE" w:rsidR="00AD0F9A" w:rsidRDefault="00AD0F9A" w:rsidP="00AD0F9A">
      <w:pPr>
        <w:ind w:leftChars="200" w:left="420"/>
        <w:jc w:val="left"/>
        <w:rPr>
          <w:color w:val="000000" w:themeColor="text1"/>
        </w:rPr>
      </w:pPr>
      <w:r w:rsidRPr="002E65E1">
        <w:rPr>
          <w:rFonts w:hint="eastAsia"/>
          <w:color w:val="000000" w:themeColor="text1"/>
        </w:rPr>
        <w:t xml:space="preserve">１２月　</w:t>
      </w:r>
      <w:r w:rsidR="002E65E1" w:rsidRPr="002E65E1">
        <w:rPr>
          <w:rFonts w:hint="eastAsia"/>
          <w:color w:val="000000" w:themeColor="text1"/>
        </w:rPr>
        <w:t>嵐山子ども食堂での講演</w:t>
      </w:r>
    </w:p>
    <w:p w14:paraId="6BE7C6D5" w14:textId="0EAFB0CB" w:rsidR="00406F90" w:rsidRDefault="00406F90" w:rsidP="00AD0F9A">
      <w:pPr>
        <w:ind w:leftChars="200" w:left="420"/>
        <w:jc w:val="left"/>
        <w:rPr>
          <w:color w:val="000000" w:themeColor="text1"/>
        </w:rPr>
      </w:pPr>
      <w:r>
        <w:rPr>
          <w:rFonts w:hint="eastAsia"/>
          <w:color w:val="000000" w:themeColor="text1"/>
        </w:rPr>
        <w:t>１２月　大阪YMCAインターナショナルスクール高校生２名の取材応対</w:t>
      </w:r>
    </w:p>
    <w:p w14:paraId="051E0E8D" w14:textId="07BFFB77" w:rsidR="00385A2E" w:rsidRPr="002E65E1" w:rsidRDefault="00385A2E" w:rsidP="00AD0F9A">
      <w:pPr>
        <w:ind w:leftChars="200" w:left="420"/>
        <w:jc w:val="left"/>
        <w:rPr>
          <w:color w:val="000000" w:themeColor="text1"/>
        </w:rPr>
      </w:pPr>
      <w:r>
        <w:rPr>
          <w:rFonts w:hint="eastAsia"/>
          <w:color w:val="000000" w:themeColor="text1"/>
        </w:rPr>
        <w:t>１１</w:t>
      </w:r>
      <w:r w:rsidRPr="00385A2E">
        <w:rPr>
          <w:rFonts w:hint="eastAsia"/>
          <w:color w:val="000000" w:themeColor="text1"/>
        </w:rPr>
        <w:t>月〜</w:t>
      </w:r>
      <w:r>
        <w:rPr>
          <w:rFonts w:hint="eastAsia"/>
          <w:color w:val="000000" w:themeColor="text1"/>
        </w:rPr>
        <w:t>１２</w:t>
      </w:r>
      <w:r w:rsidRPr="00385A2E">
        <w:rPr>
          <w:rFonts w:hint="eastAsia"/>
          <w:color w:val="000000" w:themeColor="text1"/>
        </w:rPr>
        <w:t>月　スモールファーマーズカレッジの方の取材応対</w:t>
      </w:r>
    </w:p>
    <w:p w14:paraId="0E1CF6DE" w14:textId="11FAE089" w:rsidR="00AD0F9A" w:rsidRPr="002E65E1" w:rsidRDefault="00AD0F9A" w:rsidP="004961CB">
      <w:pPr>
        <w:tabs>
          <w:tab w:val="left" w:pos="6715"/>
        </w:tabs>
        <w:ind w:leftChars="200" w:left="420" w:firstLineChars="100" w:firstLine="210"/>
        <w:jc w:val="left"/>
        <w:rPr>
          <w:color w:val="000000" w:themeColor="text1"/>
        </w:rPr>
      </w:pPr>
      <w:r w:rsidRPr="002E65E1">
        <w:rPr>
          <w:rFonts w:hint="eastAsia"/>
          <w:color w:val="000000" w:themeColor="text1"/>
        </w:rPr>
        <w:t xml:space="preserve">１月　</w:t>
      </w:r>
      <w:r w:rsidRPr="002E65E1">
        <w:rPr>
          <w:color w:val="000000" w:themeColor="text1"/>
        </w:rPr>
        <w:t>202</w:t>
      </w:r>
      <w:r w:rsidR="002E65E1" w:rsidRPr="002E65E1">
        <w:rPr>
          <w:color w:val="000000" w:themeColor="text1"/>
        </w:rPr>
        <w:t>2</w:t>
      </w:r>
      <w:r w:rsidRPr="002E65E1">
        <w:rPr>
          <w:rFonts w:hint="eastAsia"/>
          <w:color w:val="000000" w:themeColor="text1"/>
        </w:rPr>
        <w:t>年度第３回理事会</w:t>
      </w:r>
      <w:r w:rsidR="004961CB">
        <w:rPr>
          <w:color w:val="000000" w:themeColor="text1"/>
        </w:rPr>
        <w:tab/>
      </w:r>
    </w:p>
    <w:p w14:paraId="642ACD15" w14:textId="69276203" w:rsidR="00AD0F9A" w:rsidRPr="00385A2E" w:rsidRDefault="00AD0F9A" w:rsidP="00AD0F9A">
      <w:pPr>
        <w:ind w:leftChars="200" w:left="420"/>
        <w:jc w:val="left"/>
        <w:rPr>
          <w:color w:val="FF0000"/>
        </w:rPr>
      </w:pPr>
      <w:r w:rsidRPr="002E65E1">
        <w:rPr>
          <w:rFonts w:hint="eastAsia"/>
          <w:color w:val="FF0000"/>
        </w:rPr>
        <w:t xml:space="preserve">　</w:t>
      </w:r>
      <w:r w:rsidRPr="00BA717F">
        <w:rPr>
          <w:rFonts w:hint="eastAsia"/>
          <w:color w:val="000000" w:themeColor="text1"/>
        </w:rPr>
        <w:t xml:space="preserve">１月　</w:t>
      </w:r>
      <w:r w:rsidR="00BA717F" w:rsidRPr="00BA717F">
        <w:rPr>
          <w:rFonts w:hint="eastAsia"/>
          <w:color w:val="000000" w:themeColor="text1"/>
        </w:rPr>
        <w:t>ライオンズクラブさんの新春</w:t>
      </w:r>
      <w:r w:rsidR="00BA717F" w:rsidRPr="00BA717F">
        <w:rPr>
          <w:color w:val="000000" w:themeColor="text1"/>
        </w:rPr>
        <w:t>5クラブ合同例会</w:t>
      </w:r>
      <w:r w:rsidR="00BA717F">
        <w:rPr>
          <w:rFonts w:hint="eastAsia"/>
          <w:color w:val="000000" w:themeColor="text1"/>
        </w:rPr>
        <w:t>に</w:t>
      </w:r>
      <w:r w:rsidR="00BA717F">
        <w:rPr>
          <w:rFonts w:hint="eastAsia"/>
        </w:rPr>
        <w:t>来賓として参加（挨拶）</w:t>
      </w:r>
    </w:p>
    <w:p w14:paraId="590A7E76" w14:textId="26E8061A" w:rsidR="00AD0F9A" w:rsidRDefault="00AD0F9A" w:rsidP="00AD0F9A">
      <w:pPr>
        <w:ind w:leftChars="200" w:left="420"/>
        <w:jc w:val="left"/>
        <w:rPr>
          <w:color w:val="000000" w:themeColor="text1"/>
        </w:rPr>
      </w:pPr>
      <w:r w:rsidRPr="002E65E1">
        <w:rPr>
          <w:rFonts w:hint="eastAsia"/>
          <w:color w:val="FF0000"/>
        </w:rPr>
        <w:t xml:space="preserve">　</w:t>
      </w:r>
      <w:r w:rsidR="002E65E1" w:rsidRPr="002E65E1">
        <w:rPr>
          <w:rFonts w:hint="eastAsia"/>
          <w:color w:val="000000" w:themeColor="text1"/>
        </w:rPr>
        <w:t>１</w:t>
      </w:r>
      <w:r w:rsidRPr="002E65E1">
        <w:rPr>
          <w:rFonts w:hint="eastAsia"/>
          <w:color w:val="000000" w:themeColor="text1"/>
        </w:rPr>
        <w:t xml:space="preserve">月　</w:t>
      </w:r>
      <w:r w:rsidR="002E65E1" w:rsidRPr="002E65E1">
        <w:rPr>
          <w:rFonts w:hint="eastAsia"/>
          <w:color w:val="000000" w:themeColor="text1"/>
        </w:rPr>
        <w:t>大阪市で、二ヵ所で、多世代交流型地域食堂をされている</w:t>
      </w:r>
      <w:r w:rsidR="002E65E1">
        <w:rPr>
          <w:rFonts w:hint="eastAsia"/>
          <w:color w:val="000000" w:themeColor="text1"/>
        </w:rPr>
        <w:t>方の取材応対</w:t>
      </w:r>
    </w:p>
    <w:p w14:paraId="2E3ED456" w14:textId="3994406C" w:rsidR="00385A2E" w:rsidRPr="002E65E1" w:rsidRDefault="00385A2E" w:rsidP="00AD0F9A">
      <w:pPr>
        <w:ind w:leftChars="200" w:left="420"/>
        <w:jc w:val="left"/>
        <w:rPr>
          <w:color w:val="000000" w:themeColor="text1"/>
        </w:rPr>
      </w:pPr>
      <w:r>
        <w:rPr>
          <w:rFonts w:hint="eastAsia"/>
          <w:color w:val="000000" w:themeColor="text1"/>
        </w:rPr>
        <w:t xml:space="preserve">　</w:t>
      </w:r>
      <w:r w:rsidRPr="00BA717F">
        <w:rPr>
          <w:rFonts w:hint="eastAsia"/>
          <w:color w:val="000000" w:themeColor="text1"/>
        </w:rPr>
        <w:t xml:space="preserve">２月　</w:t>
      </w:r>
      <w:r w:rsidRPr="00BA717F">
        <w:rPr>
          <w:color w:val="000000" w:themeColor="text1"/>
        </w:rPr>
        <w:t>202</w:t>
      </w:r>
      <w:r>
        <w:rPr>
          <w:color w:val="000000" w:themeColor="text1"/>
        </w:rPr>
        <w:t>2</w:t>
      </w:r>
      <w:r w:rsidRPr="00BA717F">
        <w:rPr>
          <w:rFonts w:hint="eastAsia"/>
          <w:color w:val="000000" w:themeColor="text1"/>
        </w:rPr>
        <w:t>年度第４回理事会</w:t>
      </w:r>
    </w:p>
    <w:p w14:paraId="02A25AEC" w14:textId="583A69C0" w:rsidR="00AD0F9A" w:rsidRPr="002E65E1" w:rsidRDefault="00AD0F9A" w:rsidP="00AD0F9A">
      <w:pPr>
        <w:ind w:leftChars="200" w:left="420"/>
        <w:jc w:val="left"/>
        <w:rPr>
          <w:color w:val="FF0000"/>
        </w:rPr>
      </w:pPr>
      <w:r w:rsidRPr="002E65E1">
        <w:rPr>
          <w:rFonts w:hint="eastAsia"/>
          <w:color w:val="FF0000"/>
        </w:rPr>
        <w:t xml:space="preserve">　</w:t>
      </w:r>
      <w:r w:rsidR="002E65E1" w:rsidRPr="002E65E1">
        <w:rPr>
          <w:rFonts w:hint="eastAsia"/>
          <w:color w:val="000000" w:themeColor="text1"/>
        </w:rPr>
        <w:t>２</w:t>
      </w:r>
      <w:r w:rsidRPr="002E65E1">
        <w:rPr>
          <w:rFonts w:hint="eastAsia"/>
          <w:color w:val="000000" w:themeColor="text1"/>
        </w:rPr>
        <w:t>月</w:t>
      </w:r>
      <w:r w:rsidR="002E65E1" w:rsidRPr="002E65E1">
        <w:rPr>
          <w:rFonts w:hint="eastAsia"/>
          <w:color w:val="000000" w:themeColor="text1"/>
        </w:rPr>
        <w:t>〜</w:t>
      </w:r>
      <w:r w:rsidR="002E65E1">
        <w:rPr>
          <w:color w:val="000000" w:themeColor="text1"/>
        </w:rPr>
        <w:t>3</w:t>
      </w:r>
      <w:r w:rsidR="002E65E1">
        <w:rPr>
          <w:rFonts w:hint="eastAsia"/>
          <w:color w:val="000000" w:themeColor="text1"/>
        </w:rPr>
        <w:t>月</w:t>
      </w:r>
      <w:r w:rsidRPr="002E65E1">
        <w:rPr>
          <w:rFonts w:hint="eastAsia"/>
          <w:color w:val="000000" w:themeColor="text1"/>
        </w:rPr>
        <w:t xml:space="preserve">　</w:t>
      </w:r>
      <w:r w:rsidR="002E65E1" w:rsidRPr="002E65E1">
        <w:rPr>
          <w:rFonts w:hint="eastAsia"/>
          <w:color w:val="000000" w:themeColor="text1"/>
        </w:rPr>
        <w:t>京都府立大学の研究者の取材応対</w:t>
      </w:r>
    </w:p>
    <w:p w14:paraId="3440662B" w14:textId="0FE0D6E7" w:rsidR="00AD0F9A" w:rsidRDefault="00AD0F9A" w:rsidP="002E65E1">
      <w:pPr>
        <w:ind w:leftChars="200" w:left="420"/>
        <w:jc w:val="left"/>
      </w:pPr>
      <w:r>
        <w:rPr>
          <w:rFonts w:hint="eastAsia"/>
        </w:rPr>
        <w:t xml:space="preserve">　３月　</w:t>
      </w:r>
      <w:r w:rsidR="002E65E1">
        <w:rPr>
          <w:rFonts w:hint="eastAsia"/>
        </w:rPr>
        <w:t>京都インターナショナルスクール（小学４年生）講演</w:t>
      </w:r>
    </w:p>
    <w:p w14:paraId="3FA1085A" w14:textId="7E2B1C77" w:rsidR="00153A75" w:rsidRPr="002E65E1" w:rsidRDefault="00153A75" w:rsidP="002E65E1">
      <w:pPr>
        <w:ind w:leftChars="200" w:left="420"/>
        <w:jc w:val="left"/>
      </w:pPr>
      <w:r>
        <w:rPr>
          <w:rFonts w:hint="eastAsia"/>
        </w:rPr>
        <w:t xml:space="preserve">　３月　京都医師婦人会理事会にてフードバンク京都の紹介</w:t>
      </w:r>
    </w:p>
    <w:bookmarkEnd w:id="1"/>
    <w:p w14:paraId="1B53CD84" w14:textId="347049AE" w:rsidR="009836D0" w:rsidRDefault="009836D0" w:rsidP="009836D0">
      <w:pPr>
        <w:jc w:val="left"/>
      </w:pPr>
    </w:p>
    <w:p w14:paraId="44CE7071" w14:textId="2A91E476" w:rsidR="00CE05C3" w:rsidRDefault="00CE05C3" w:rsidP="00CE05C3">
      <w:pPr>
        <w:ind w:left="420" w:hangingChars="200" w:hanging="420"/>
        <w:jc w:val="left"/>
      </w:pPr>
      <w:r>
        <w:rPr>
          <w:rFonts w:hint="eastAsia"/>
        </w:rPr>
        <w:t>（６）</w:t>
      </w:r>
      <w:r w:rsidR="003150A6">
        <w:rPr>
          <w:rFonts w:hint="eastAsia"/>
        </w:rPr>
        <w:t>受けた</w:t>
      </w:r>
      <w:r>
        <w:rPr>
          <w:rFonts w:hint="eastAsia"/>
        </w:rPr>
        <w:t>助成等</w:t>
      </w:r>
    </w:p>
    <w:p w14:paraId="52C767A2" w14:textId="68F8905B" w:rsidR="00CE05C3" w:rsidRPr="00CE05C3" w:rsidRDefault="00CE05C3" w:rsidP="00CE05C3">
      <w:pPr>
        <w:ind w:leftChars="270" w:left="567"/>
        <w:jc w:val="left"/>
        <w:rPr>
          <w:szCs w:val="21"/>
        </w:rPr>
      </w:pPr>
      <w:r>
        <w:rPr>
          <w:rFonts w:hint="eastAsia"/>
        </w:rPr>
        <w:t>・</w:t>
      </w:r>
      <w:r w:rsidRPr="00CE05C3">
        <w:rPr>
          <w:rFonts w:hint="eastAsia"/>
          <w:szCs w:val="21"/>
        </w:rPr>
        <w:t>令和４年度</w:t>
      </w:r>
      <w:r w:rsidRPr="00CE05C3">
        <w:rPr>
          <w:rFonts w:asciiTheme="minorEastAsia" w:hAnsiTheme="minorEastAsia" w:cs="Arial"/>
          <w:color w:val="222222"/>
          <w:kern w:val="0"/>
          <w:szCs w:val="21"/>
          <w:shd w:val="clear" w:color="auto" w:fill="FFFFFF"/>
        </w:rPr>
        <w:t>「京都市フードバンク団体による食品ロス削減に資する取組支援助成金」277,000</w:t>
      </w:r>
      <w:r w:rsidRPr="00CE05C3">
        <w:rPr>
          <w:rFonts w:asciiTheme="minorEastAsia" w:hAnsiTheme="minorEastAsia" w:cs="Arial" w:hint="eastAsia"/>
          <w:color w:val="222222"/>
          <w:kern w:val="0"/>
          <w:szCs w:val="21"/>
          <w:shd w:val="clear" w:color="auto" w:fill="FFFFFF"/>
        </w:rPr>
        <w:t>円</w:t>
      </w:r>
    </w:p>
    <w:p w14:paraId="4FF37C5B" w14:textId="16816569" w:rsidR="00CE05C3" w:rsidRPr="00CE05C3" w:rsidRDefault="00CE05C3" w:rsidP="00CE05C3">
      <w:pPr>
        <w:ind w:leftChars="270" w:left="567"/>
        <w:jc w:val="left"/>
        <w:rPr>
          <w:color w:val="FF0000"/>
          <w:szCs w:val="21"/>
        </w:rPr>
      </w:pPr>
      <w:r w:rsidRPr="00CE05C3">
        <w:rPr>
          <w:rFonts w:hint="eastAsia"/>
          <w:szCs w:val="21"/>
        </w:rPr>
        <w:t>・農水省令和３年度フードバンク支援緊急対策事業（第</w:t>
      </w:r>
      <w:r w:rsidRPr="00CE05C3">
        <w:rPr>
          <w:szCs w:val="21"/>
        </w:rPr>
        <w:t>1</w:t>
      </w:r>
      <w:r w:rsidRPr="00CE05C3">
        <w:rPr>
          <w:rFonts w:hint="eastAsia"/>
          <w:szCs w:val="21"/>
        </w:rPr>
        <w:t>期）</w:t>
      </w:r>
      <w:r w:rsidRPr="00CE05C3">
        <w:rPr>
          <w:szCs w:val="21"/>
        </w:rPr>
        <w:t>296,459</w:t>
      </w:r>
      <w:r w:rsidRPr="00CE05C3">
        <w:rPr>
          <w:rFonts w:hint="eastAsia"/>
          <w:szCs w:val="21"/>
        </w:rPr>
        <w:t>円</w:t>
      </w:r>
    </w:p>
    <w:p w14:paraId="422A37E1" w14:textId="684BF20C" w:rsidR="00CE05C3" w:rsidRPr="00CE05C3" w:rsidRDefault="00CE05C3" w:rsidP="00CE05C3">
      <w:pPr>
        <w:ind w:leftChars="270" w:left="567"/>
        <w:jc w:val="left"/>
        <w:rPr>
          <w:color w:val="FF0000"/>
          <w:szCs w:val="21"/>
        </w:rPr>
      </w:pPr>
      <w:r w:rsidRPr="00CE05C3">
        <w:rPr>
          <w:rFonts w:hint="eastAsia"/>
          <w:szCs w:val="21"/>
        </w:rPr>
        <w:t>・農水省令和３年度フードバンク支援緊急対策事業（第２期）3</w:t>
      </w:r>
      <w:r w:rsidRPr="00CE05C3">
        <w:rPr>
          <w:szCs w:val="21"/>
        </w:rPr>
        <w:t>25,046</w:t>
      </w:r>
      <w:r w:rsidRPr="00CE05C3">
        <w:rPr>
          <w:rFonts w:hint="eastAsia"/>
          <w:szCs w:val="21"/>
        </w:rPr>
        <w:t>円</w:t>
      </w:r>
    </w:p>
    <w:p w14:paraId="4CDAD567" w14:textId="3A3FAF38" w:rsidR="00CE05C3" w:rsidRPr="00CE05C3" w:rsidRDefault="00CE05C3" w:rsidP="00CE05C3">
      <w:pPr>
        <w:ind w:leftChars="270" w:left="567"/>
        <w:jc w:val="left"/>
        <w:rPr>
          <w:color w:val="FF0000"/>
          <w:szCs w:val="21"/>
        </w:rPr>
      </w:pPr>
      <w:r>
        <w:rPr>
          <w:rFonts w:hint="eastAsia"/>
          <w:color w:val="000000" w:themeColor="text1"/>
          <w:szCs w:val="21"/>
        </w:rPr>
        <w:t>・</w:t>
      </w:r>
      <w:r w:rsidRPr="00CE05C3">
        <w:rPr>
          <w:rFonts w:hint="eastAsia"/>
          <w:color w:val="000000" w:themeColor="text1"/>
          <w:szCs w:val="21"/>
        </w:rPr>
        <w:t>京都市生活困窮者支援団体への活動支援事業</w:t>
      </w:r>
      <w:r w:rsidRPr="00CE05C3">
        <w:rPr>
          <w:color w:val="000000" w:themeColor="text1"/>
          <w:szCs w:val="21"/>
        </w:rPr>
        <w:t>992,368</w:t>
      </w:r>
      <w:r w:rsidRPr="00CE05C3">
        <w:rPr>
          <w:rFonts w:hint="eastAsia"/>
          <w:color w:val="000000" w:themeColor="text1"/>
          <w:szCs w:val="21"/>
        </w:rPr>
        <w:t>円</w:t>
      </w:r>
    </w:p>
    <w:p w14:paraId="47AC4C20" w14:textId="2A4ABA82" w:rsidR="00CE05C3" w:rsidRPr="00CE05C3" w:rsidRDefault="00CE05C3" w:rsidP="00CE05C3">
      <w:pPr>
        <w:pStyle w:val="a7"/>
        <w:ind w:leftChars="0" w:left="567"/>
        <w:jc w:val="left"/>
        <w:rPr>
          <w:color w:val="000000" w:themeColor="text1"/>
          <w:szCs w:val="21"/>
        </w:rPr>
      </w:pPr>
      <w:r>
        <w:rPr>
          <w:rFonts w:hint="eastAsia"/>
          <w:color w:val="000000" w:themeColor="text1"/>
          <w:szCs w:val="21"/>
        </w:rPr>
        <w:t>・</w:t>
      </w:r>
      <w:r w:rsidRPr="00CE05C3">
        <w:rPr>
          <w:rFonts w:hint="eastAsia"/>
          <w:color w:val="000000" w:themeColor="text1"/>
          <w:szCs w:val="21"/>
        </w:rPr>
        <w:t>京都生協社会貢献活動助成金</w:t>
      </w:r>
      <w:r w:rsidRPr="00CE05C3">
        <w:rPr>
          <w:color w:val="000000" w:themeColor="text1"/>
          <w:szCs w:val="21"/>
        </w:rPr>
        <w:t>25</w:t>
      </w:r>
      <w:r>
        <w:rPr>
          <w:color w:val="000000" w:themeColor="text1"/>
          <w:szCs w:val="21"/>
        </w:rPr>
        <w:t>0,000</w:t>
      </w:r>
      <w:r>
        <w:rPr>
          <w:rFonts w:hint="eastAsia"/>
          <w:color w:val="000000" w:themeColor="text1"/>
          <w:szCs w:val="21"/>
        </w:rPr>
        <w:t>円</w:t>
      </w:r>
    </w:p>
    <w:p w14:paraId="0004E1A0" w14:textId="0FE1E7BE" w:rsidR="00CE05C3" w:rsidRPr="00CE05C3" w:rsidRDefault="00CE05C3" w:rsidP="00CE05C3">
      <w:pPr>
        <w:ind w:leftChars="270" w:left="567"/>
        <w:jc w:val="left"/>
        <w:rPr>
          <w:szCs w:val="21"/>
        </w:rPr>
      </w:pPr>
      <w:r>
        <w:rPr>
          <w:rFonts w:hint="eastAsia"/>
          <w:color w:val="000000" w:themeColor="text1"/>
          <w:szCs w:val="21"/>
        </w:rPr>
        <w:t>・</w:t>
      </w:r>
      <w:r w:rsidRPr="00CE05C3">
        <w:rPr>
          <w:rFonts w:hint="eastAsia"/>
          <w:color w:val="000000" w:themeColor="text1"/>
          <w:szCs w:val="21"/>
        </w:rPr>
        <w:t>京都府共同募金会</w:t>
      </w:r>
      <w:r w:rsidRPr="00CE05C3">
        <w:rPr>
          <w:color w:val="000000" w:themeColor="text1"/>
          <w:szCs w:val="21"/>
        </w:rPr>
        <w:t>453</w:t>
      </w:r>
      <w:r>
        <w:rPr>
          <w:rFonts w:hint="eastAsia"/>
          <w:color w:val="000000" w:themeColor="text1"/>
          <w:szCs w:val="21"/>
        </w:rPr>
        <w:t>,</w:t>
      </w:r>
      <w:r w:rsidRPr="00CE05C3">
        <w:rPr>
          <w:color w:val="000000" w:themeColor="text1"/>
          <w:szCs w:val="21"/>
        </w:rPr>
        <w:t>000</w:t>
      </w:r>
      <w:r w:rsidRPr="00CE05C3">
        <w:rPr>
          <w:rFonts w:hint="eastAsia"/>
          <w:color w:val="000000" w:themeColor="text1"/>
          <w:szCs w:val="21"/>
        </w:rPr>
        <w:t>円</w:t>
      </w:r>
    </w:p>
    <w:p w14:paraId="65DA0A55" w14:textId="154F5373" w:rsidR="00CE05C3" w:rsidRDefault="00CE05C3" w:rsidP="00CE05C3">
      <w:pPr>
        <w:ind w:leftChars="270" w:left="567"/>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w:t>
      </w:r>
      <w:r w:rsidRPr="00CE05C3">
        <w:rPr>
          <w:rFonts w:asciiTheme="minorEastAsia" w:hAnsiTheme="minorEastAsia" w:cs="Arial"/>
          <w:color w:val="000000" w:themeColor="text1"/>
          <w:kern w:val="0"/>
          <w:szCs w:val="21"/>
        </w:rPr>
        <w:t>農林水産省「フードバンク活動強化緊急対策事業」</w:t>
      </w:r>
      <w:r w:rsidRPr="00CE05C3">
        <w:rPr>
          <w:rFonts w:asciiTheme="minorEastAsia" w:hAnsiTheme="minorEastAsia" w:cs="Arial" w:hint="eastAsia"/>
          <w:color w:val="000000" w:themeColor="text1"/>
          <w:kern w:val="0"/>
          <w:szCs w:val="21"/>
        </w:rPr>
        <w:t>専門家派遣</w:t>
      </w:r>
    </w:p>
    <w:p w14:paraId="795F3A55" w14:textId="02CB9055" w:rsidR="005C7B26" w:rsidRPr="005C7B26" w:rsidRDefault="005C7B26" w:rsidP="005C7B26">
      <w:pPr>
        <w:ind w:leftChars="270" w:left="567"/>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w:t>
      </w:r>
      <w:r w:rsidRPr="005C7B26">
        <w:rPr>
          <w:rFonts w:asciiTheme="minorEastAsia" w:hAnsiTheme="minorEastAsia" w:cs="Arial"/>
          <w:color w:val="000000" w:themeColor="text1"/>
          <w:kern w:val="0"/>
          <w:szCs w:val="21"/>
        </w:rPr>
        <w:t>京都府令和4年度物価高騰対策緊急生活支援事業</w:t>
      </w:r>
      <w:r>
        <w:rPr>
          <w:rFonts w:asciiTheme="minorEastAsia" w:hAnsiTheme="minorEastAsia" w:cs="Arial" w:hint="eastAsia"/>
          <w:color w:val="000000" w:themeColor="text1"/>
          <w:kern w:val="0"/>
          <w:szCs w:val="21"/>
        </w:rPr>
        <w:t xml:space="preserve">　支援ボックス50個</w:t>
      </w:r>
    </w:p>
    <w:p w14:paraId="1F412085" w14:textId="508AADEE" w:rsidR="005C7B26" w:rsidRPr="005C7B26" w:rsidRDefault="005C7B26" w:rsidP="00CE05C3">
      <w:pPr>
        <w:ind w:leftChars="270" w:left="567"/>
        <w:jc w:val="left"/>
        <w:rPr>
          <w:rFonts w:asciiTheme="minorEastAsia" w:hAnsiTheme="minorEastAsia" w:cs="Arial"/>
          <w:color w:val="000000" w:themeColor="text1"/>
          <w:kern w:val="0"/>
          <w:szCs w:val="21"/>
        </w:rPr>
      </w:pPr>
    </w:p>
    <w:sectPr w:rsidR="005C7B26" w:rsidRPr="005C7B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F156" w14:textId="77777777" w:rsidR="00F83601" w:rsidRDefault="00F83601" w:rsidP="00146CFB">
      <w:r>
        <w:separator/>
      </w:r>
    </w:p>
  </w:endnote>
  <w:endnote w:type="continuationSeparator" w:id="0">
    <w:p w14:paraId="5B1E8554" w14:textId="77777777" w:rsidR="00F83601" w:rsidRDefault="00F83601" w:rsidP="001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55403"/>
      <w:docPartObj>
        <w:docPartGallery w:val="Page Numbers (Bottom of Page)"/>
        <w:docPartUnique/>
      </w:docPartObj>
    </w:sdtPr>
    <w:sdtEndPr/>
    <w:sdtContent>
      <w:p w14:paraId="77D5B1CD" w14:textId="6220C055" w:rsidR="00146CFB" w:rsidRDefault="00146CFB">
        <w:pPr>
          <w:pStyle w:val="a5"/>
          <w:jc w:val="center"/>
        </w:pPr>
        <w:r>
          <w:fldChar w:fldCharType="begin"/>
        </w:r>
        <w:r>
          <w:instrText>PAGE   \* MERGEFORMAT</w:instrText>
        </w:r>
        <w:r>
          <w:fldChar w:fldCharType="separate"/>
        </w:r>
        <w:r>
          <w:rPr>
            <w:lang w:val="ja-JP"/>
          </w:rPr>
          <w:t>2</w:t>
        </w:r>
        <w:r>
          <w:fldChar w:fldCharType="end"/>
        </w:r>
      </w:p>
    </w:sdtContent>
  </w:sdt>
  <w:p w14:paraId="2CE2D037" w14:textId="77777777" w:rsidR="00146CFB" w:rsidRDefault="00146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02926" w14:textId="77777777" w:rsidR="00F83601" w:rsidRDefault="00F83601" w:rsidP="00146CFB">
      <w:r>
        <w:separator/>
      </w:r>
    </w:p>
  </w:footnote>
  <w:footnote w:type="continuationSeparator" w:id="0">
    <w:p w14:paraId="79E4A48A" w14:textId="77777777" w:rsidR="00F83601" w:rsidRDefault="00F83601" w:rsidP="0014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58E"/>
    <w:multiLevelType w:val="hybridMultilevel"/>
    <w:tmpl w:val="80D266FE"/>
    <w:lvl w:ilvl="0" w:tplc="29A40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327A4"/>
    <w:multiLevelType w:val="hybridMultilevel"/>
    <w:tmpl w:val="77C8C5AE"/>
    <w:lvl w:ilvl="0" w:tplc="B4E40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C4E0F"/>
    <w:multiLevelType w:val="hybridMultilevel"/>
    <w:tmpl w:val="CE22AB96"/>
    <w:lvl w:ilvl="0" w:tplc="FE103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775ED"/>
    <w:multiLevelType w:val="hybridMultilevel"/>
    <w:tmpl w:val="B04825A0"/>
    <w:lvl w:ilvl="0" w:tplc="93E2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77E8B"/>
    <w:multiLevelType w:val="hybridMultilevel"/>
    <w:tmpl w:val="9802093E"/>
    <w:lvl w:ilvl="0" w:tplc="1C1CE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A"/>
    <w:rsid w:val="00001A89"/>
    <w:rsid w:val="00016B81"/>
    <w:rsid w:val="00023D91"/>
    <w:rsid w:val="00032058"/>
    <w:rsid w:val="0004065E"/>
    <w:rsid w:val="0004465C"/>
    <w:rsid w:val="00045694"/>
    <w:rsid w:val="00052B63"/>
    <w:rsid w:val="00080614"/>
    <w:rsid w:val="00085005"/>
    <w:rsid w:val="000A3645"/>
    <w:rsid w:val="000A5B88"/>
    <w:rsid w:val="000A7302"/>
    <w:rsid w:val="000B51BB"/>
    <w:rsid w:val="000C002E"/>
    <w:rsid w:val="000C23E4"/>
    <w:rsid w:val="000C2A2B"/>
    <w:rsid w:val="000E456B"/>
    <w:rsid w:val="000F089E"/>
    <w:rsid w:val="000F6081"/>
    <w:rsid w:val="000F73E6"/>
    <w:rsid w:val="0010401E"/>
    <w:rsid w:val="0010785D"/>
    <w:rsid w:val="00126F4C"/>
    <w:rsid w:val="00134AC4"/>
    <w:rsid w:val="00137882"/>
    <w:rsid w:val="00142923"/>
    <w:rsid w:val="00146CFB"/>
    <w:rsid w:val="001501AE"/>
    <w:rsid w:val="00150CDC"/>
    <w:rsid w:val="00153A75"/>
    <w:rsid w:val="00156E76"/>
    <w:rsid w:val="00182B91"/>
    <w:rsid w:val="00183725"/>
    <w:rsid w:val="0019587D"/>
    <w:rsid w:val="0019629E"/>
    <w:rsid w:val="001E1068"/>
    <w:rsid w:val="001E6921"/>
    <w:rsid w:val="00202E1A"/>
    <w:rsid w:val="00223446"/>
    <w:rsid w:val="00232352"/>
    <w:rsid w:val="00235071"/>
    <w:rsid w:val="00236020"/>
    <w:rsid w:val="00247736"/>
    <w:rsid w:val="00247BFA"/>
    <w:rsid w:val="00252BB5"/>
    <w:rsid w:val="002629A1"/>
    <w:rsid w:val="00281D75"/>
    <w:rsid w:val="00294ADA"/>
    <w:rsid w:val="002A0AAD"/>
    <w:rsid w:val="002B52A8"/>
    <w:rsid w:val="002C61CF"/>
    <w:rsid w:val="002D5AFE"/>
    <w:rsid w:val="002E65E1"/>
    <w:rsid w:val="002E7B2F"/>
    <w:rsid w:val="002F59F5"/>
    <w:rsid w:val="00312CC7"/>
    <w:rsid w:val="003150A6"/>
    <w:rsid w:val="003273B8"/>
    <w:rsid w:val="0033245A"/>
    <w:rsid w:val="003410E1"/>
    <w:rsid w:val="00374CFD"/>
    <w:rsid w:val="00376526"/>
    <w:rsid w:val="003806D0"/>
    <w:rsid w:val="00385A2E"/>
    <w:rsid w:val="003A6ABA"/>
    <w:rsid w:val="003B1970"/>
    <w:rsid w:val="003D32BB"/>
    <w:rsid w:val="003D58EF"/>
    <w:rsid w:val="00402757"/>
    <w:rsid w:val="004050FA"/>
    <w:rsid w:val="00406F90"/>
    <w:rsid w:val="00411429"/>
    <w:rsid w:val="00442A2B"/>
    <w:rsid w:val="00442C73"/>
    <w:rsid w:val="004540E1"/>
    <w:rsid w:val="00490426"/>
    <w:rsid w:val="004961CB"/>
    <w:rsid w:val="004A0019"/>
    <w:rsid w:val="004B1A69"/>
    <w:rsid w:val="004B281C"/>
    <w:rsid w:val="004B46DF"/>
    <w:rsid w:val="004B61D1"/>
    <w:rsid w:val="00521192"/>
    <w:rsid w:val="00522CA9"/>
    <w:rsid w:val="0054302F"/>
    <w:rsid w:val="0055135B"/>
    <w:rsid w:val="005533C1"/>
    <w:rsid w:val="005662E6"/>
    <w:rsid w:val="005A209F"/>
    <w:rsid w:val="005A7B9C"/>
    <w:rsid w:val="005B1A7A"/>
    <w:rsid w:val="005C7B26"/>
    <w:rsid w:val="005D5493"/>
    <w:rsid w:val="005E14A2"/>
    <w:rsid w:val="005E51CA"/>
    <w:rsid w:val="005E71E6"/>
    <w:rsid w:val="005E770A"/>
    <w:rsid w:val="005F34A3"/>
    <w:rsid w:val="00600D4E"/>
    <w:rsid w:val="00604CEF"/>
    <w:rsid w:val="00605776"/>
    <w:rsid w:val="00622CD1"/>
    <w:rsid w:val="00632AAC"/>
    <w:rsid w:val="00644CB5"/>
    <w:rsid w:val="006562F8"/>
    <w:rsid w:val="0065782A"/>
    <w:rsid w:val="00696D5C"/>
    <w:rsid w:val="006A13EC"/>
    <w:rsid w:val="006C6A86"/>
    <w:rsid w:val="006D179E"/>
    <w:rsid w:val="006F4AB4"/>
    <w:rsid w:val="006F4C18"/>
    <w:rsid w:val="00700F3B"/>
    <w:rsid w:val="00713562"/>
    <w:rsid w:val="00714538"/>
    <w:rsid w:val="00743E4F"/>
    <w:rsid w:val="00770AE8"/>
    <w:rsid w:val="00772427"/>
    <w:rsid w:val="007B2708"/>
    <w:rsid w:val="007D50E6"/>
    <w:rsid w:val="007E6D59"/>
    <w:rsid w:val="007E6EE9"/>
    <w:rsid w:val="007F1F41"/>
    <w:rsid w:val="007F37B0"/>
    <w:rsid w:val="00800C12"/>
    <w:rsid w:val="008141AD"/>
    <w:rsid w:val="008801B4"/>
    <w:rsid w:val="00881AFE"/>
    <w:rsid w:val="008A14AC"/>
    <w:rsid w:val="008A4C5D"/>
    <w:rsid w:val="008B3B96"/>
    <w:rsid w:val="008B5EBE"/>
    <w:rsid w:val="008C0FEC"/>
    <w:rsid w:val="008F030A"/>
    <w:rsid w:val="008F4929"/>
    <w:rsid w:val="00913FCF"/>
    <w:rsid w:val="009448FD"/>
    <w:rsid w:val="00947E44"/>
    <w:rsid w:val="00951EB2"/>
    <w:rsid w:val="009531D0"/>
    <w:rsid w:val="0095584E"/>
    <w:rsid w:val="00956964"/>
    <w:rsid w:val="0095747E"/>
    <w:rsid w:val="00965FD9"/>
    <w:rsid w:val="00975BE7"/>
    <w:rsid w:val="009828BB"/>
    <w:rsid w:val="00982DE9"/>
    <w:rsid w:val="009836D0"/>
    <w:rsid w:val="009D153B"/>
    <w:rsid w:val="009D4F7E"/>
    <w:rsid w:val="009E4865"/>
    <w:rsid w:val="009E6FBB"/>
    <w:rsid w:val="009F3875"/>
    <w:rsid w:val="009F5246"/>
    <w:rsid w:val="00A01B36"/>
    <w:rsid w:val="00A05982"/>
    <w:rsid w:val="00A11A56"/>
    <w:rsid w:val="00A13B2F"/>
    <w:rsid w:val="00A302BB"/>
    <w:rsid w:val="00A34D73"/>
    <w:rsid w:val="00A524FB"/>
    <w:rsid w:val="00A638C7"/>
    <w:rsid w:val="00A646A4"/>
    <w:rsid w:val="00A65779"/>
    <w:rsid w:val="00A77507"/>
    <w:rsid w:val="00A82E03"/>
    <w:rsid w:val="00AC1E6A"/>
    <w:rsid w:val="00AC5AD7"/>
    <w:rsid w:val="00AD0F9A"/>
    <w:rsid w:val="00AF2FD3"/>
    <w:rsid w:val="00AF70F0"/>
    <w:rsid w:val="00B00BB7"/>
    <w:rsid w:val="00B171A7"/>
    <w:rsid w:val="00B35A5F"/>
    <w:rsid w:val="00B43752"/>
    <w:rsid w:val="00B62ACE"/>
    <w:rsid w:val="00B71B0E"/>
    <w:rsid w:val="00B92428"/>
    <w:rsid w:val="00B953AD"/>
    <w:rsid w:val="00BA5C71"/>
    <w:rsid w:val="00BA717F"/>
    <w:rsid w:val="00BB48BD"/>
    <w:rsid w:val="00BC7E56"/>
    <w:rsid w:val="00BD6053"/>
    <w:rsid w:val="00BE16C4"/>
    <w:rsid w:val="00BE345C"/>
    <w:rsid w:val="00C15FE2"/>
    <w:rsid w:val="00C16722"/>
    <w:rsid w:val="00C32852"/>
    <w:rsid w:val="00C56169"/>
    <w:rsid w:val="00C72E4D"/>
    <w:rsid w:val="00C7529E"/>
    <w:rsid w:val="00C86521"/>
    <w:rsid w:val="00C923B2"/>
    <w:rsid w:val="00C93B16"/>
    <w:rsid w:val="00C9629E"/>
    <w:rsid w:val="00CA2BE4"/>
    <w:rsid w:val="00CA71DF"/>
    <w:rsid w:val="00CB024B"/>
    <w:rsid w:val="00CB0389"/>
    <w:rsid w:val="00CB1DAC"/>
    <w:rsid w:val="00CB7D2A"/>
    <w:rsid w:val="00CC415E"/>
    <w:rsid w:val="00CC5C12"/>
    <w:rsid w:val="00CD70B7"/>
    <w:rsid w:val="00CE05C3"/>
    <w:rsid w:val="00CF13C5"/>
    <w:rsid w:val="00D05EFD"/>
    <w:rsid w:val="00D11C4B"/>
    <w:rsid w:val="00D16699"/>
    <w:rsid w:val="00D2748E"/>
    <w:rsid w:val="00D41C3A"/>
    <w:rsid w:val="00D478CA"/>
    <w:rsid w:val="00D53776"/>
    <w:rsid w:val="00D704D6"/>
    <w:rsid w:val="00D819E6"/>
    <w:rsid w:val="00D90B55"/>
    <w:rsid w:val="00D92288"/>
    <w:rsid w:val="00DA1572"/>
    <w:rsid w:val="00DA66E3"/>
    <w:rsid w:val="00DB0484"/>
    <w:rsid w:val="00DB2410"/>
    <w:rsid w:val="00DB3A9E"/>
    <w:rsid w:val="00DC1F9F"/>
    <w:rsid w:val="00DC46D9"/>
    <w:rsid w:val="00E100A1"/>
    <w:rsid w:val="00E128E6"/>
    <w:rsid w:val="00E15E69"/>
    <w:rsid w:val="00E23D7B"/>
    <w:rsid w:val="00E254F1"/>
    <w:rsid w:val="00E25A00"/>
    <w:rsid w:val="00E41B40"/>
    <w:rsid w:val="00E422D9"/>
    <w:rsid w:val="00E54CA2"/>
    <w:rsid w:val="00E550AC"/>
    <w:rsid w:val="00E9143E"/>
    <w:rsid w:val="00E92598"/>
    <w:rsid w:val="00E977BE"/>
    <w:rsid w:val="00EA0FDF"/>
    <w:rsid w:val="00EB33DA"/>
    <w:rsid w:val="00EB79F6"/>
    <w:rsid w:val="00EC3846"/>
    <w:rsid w:val="00ED1499"/>
    <w:rsid w:val="00EE4413"/>
    <w:rsid w:val="00F15BAF"/>
    <w:rsid w:val="00F35A59"/>
    <w:rsid w:val="00F36955"/>
    <w:rsid w:val="00F373DC"/>
    <w:rsid w:val="00F60A9D"/>
    <w:rsid w:val="00F661B9"/>
    <w:rsid w:val="00F66D40"/>
    <w:rsid w:val="00F80690"/>
    <w:rsid w:val="00F83601"/>
    <w:rsid w:val="00F84536"/>
    <w:rsid w:val="00F97879"/>
    <w:rsid w:val="00FC2FAF"/>
    <w:rsid w:val="00FC6652"/>
    <w:rsid w:val="00FD3ADF"/>
    <w:rsid w:val="00FF1645"/>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F652F"/>
  <w15:chartTrackingRefBased/>
  <w15:docId w15:val="{F9061CEF-939C-4F01-BB6E-3C9D387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FB"/>
    <w:pPr>
      <w:tabs>
        <w:tab w:val="center" w:pos="4252"/>
        <w:tab w:val="right" w:pos="8504"/>
      </w:tabs>
      <w:snapToGrid w:val="0"/>
    </w:pPr>
  </w:style>
  <w:style w:type="character" w:customStyle="1" w:styleId="a4">
    <w:name w:val="ヘッダー (文字)"/>
    <w:basedOn w:val="a0"/>
    <w:link w:val="a3"/>
    <w:uiPriority w:val="99"/>
    <w:rsid w:val="00146CFB"/>
  </w:style>
  <w:style w:type="paragraph" w:styleId="a5">
    <w:name w:val="footer"/>
    <w:basedOn w:val="a"/>
    <w:link w:val="a6"/>
    <w:uiPriority w:val="99"/>
    <w:unhideWhenUsed/>
    <w:rsid w:val="00146CFB"/>
    <w:pPr>
      <w:tabs>
        <w:tab w:val="center" w:pos="4252"/>
        <w:tab w:val="right" w:pos="8504"/>
      </w:tabs>
      <w:snapToGrid w:val="0"/>
    </w:pPr>
  </w:style>
  <w:style w:type="character" w:customStyle="1" w:styleId="a6">
    <w:name w:val="フッター (文字)"/>
    <w:basedOn w:val="a0"/>
    <w:link w:val="a5"/>
    <w:uiPriority w:val="99"/>
    <w:rsid w:val="00146CFB"/>
  </w:style>
  <w:style w:type="paragraph" w:styleId="a7">
    <w:name w:val="List Paragraph"/>
    <w:basedOn w:val="a"/>
    <w:uiPriority w:val="34"/>
    <w:qFormat/>
    <w:rsid w:val="00EB79F6"/>
    <w:pPr>
      <w:ind w:leftChars="400" w:left="840"/>
    </w:pPr>
  </w:style>
  <w:style w:type="table" w:styleId="a8">
    <w:name w:val="Table Grid"/>
    <w:basedOn w:val="a1"/>
    <w:uiPriority w:val="59"/>
    <w:rsid w:val="00C9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7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406F90"/>
  </w:style>
  <w:style w:type="character" w:customStyle="1" w:styleId="aa">
    <w:name w:val="日付 (文字)"/>
    <w:basedOn w:val="a0"/>
    <w:link w:val="a9"/>
    <w:uiPriority w:val="99"/>
    <w:semiHidden/>
    <w:rsid w:val="0040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7784">
      <w:bodyDiv w:val="1"/>
      <w:marLeft w:val="0"/>
      <w:marRight w:val="0"/>
      <w:marTop w:val="0"/>
      <w:marBottom w:val="0"/>
      <w:divBdr>
        <w:top w:val="none" w:sz="0" w:space="0" w:color="auto"/>
        <w:left w:val="none" w:sz="0" w:space="0" w:color="auto"/>
        <w:bottom w:val="none" w:sz="0" w:space="0" w:color="auto"/>
        <w:right w:val="none" w:sz="0" w:space="0" w:color="auto"/>
      </w:divBdr>
    </w:div>
    <w:div w:id="343869341">
      <w:bodyDiv w:val="1"/>
      <w:marLeft w:val="0"/>
      <w:marRight w:val="0"/>
      <w:marTop w:val="0"/>
      <w:marBottom w:val="0"/>
      <w:divBdr>
        <w:top w:val="none" w:sz="0" w:space="0" w:color="auto"/>
        <w:left w:val="none" w:sz="0" w:space="0" w:color="auto"/>
        <w:bottom w:val="none" w:sz="0" w:space="0" w:color="auto"/>
        <w:right w:val="none" w:sz="0" w:space="0" w:color="auto"/>
      </w:divBdr>
    </w:div>
    <w:div w:id="357974924">
      <w:bodyDiv w:val="1"/>
      <w:marLeft w:val="0"/>
      <w:marRight w:val="0"/>
      <w:marTop w:val="0"/>
      <w:marBottom w:val="0"/>
      <w:divBdr>
        <w:top w:val="none" w:sz="0" w:space="0" w:color="auto"/>
        <w:left w:val="none" w:sz="0" w:space="0" w:color="auto"/>
        <w:bottom w:val="none" w:sz="0" w:space="0" w:color="auto"/>
        <w:right w:val="none" w:sz="0" w:space="0" w:color="auto"/>
      </w:divBdr>
    </w:div>
    <w:div w:id="423231689">
      <w:bodyDiv w:val="1"/>
      <w:marLeft w:val="0"/>
      <w:marRight w:val="0"/>
      <w:marTop w:val="0"/>
      <w:marBottom w:val="0"/>
      <w:divBdr>
        <w:top w:val="none" w:sz="0" w:space="0" w:color="auto"/>
        <w:left w:val="none" w:sz="0" w:space="0" w:color="auto"/>
        <w:bottom w:val="none" w:sz="0" w:space="0" w:color="auto"/>
        <w:right w:val="none" w:sz="0" w:space="0" w:color="auto"/>
      </w:divBdr>
    </w:div>
    <w:div w:id="497381787">
      <w:bodyDiv w:val="1"/>
      <w:marLeft w:val="0"/>
      <w:marRight w:val="0"/>
      <w:marTop w:val="0"/>
      <w:marBottom w:val="0"/>
      <w:divBdr>
        <w:top w:val="none" w:sz="0" w:space="0" w:color="auto"/>
        <w:left w:val="none" w:sz="0" w:space="0" w:color="auto"/>
        <w:bottom w:val="none" w:sz="0" w:space="0" w:color="auto"/>
        <w:right w:val="none" w:sz="0" w:space="0" w:color="auto"/>
      </w:divBdr>
    </w:div>
    <w:div w:id="506939787">
      <w:bodyDiv w:val="1"/>
      <w:marLeft w:val="0"/>
      <w:marRight w:val="0"/>
      <w:marTop w:val="0"/>
      <w:marBottom w:val="0"/>
      <w:divBdr>
        <w:top w:val="none" w:sz="0" w:space="0" w:color="auto"/>
        <w:left w:val="none" w:sz="0" w:space="0" w:color="auto"/>
        <w:bottom w:val="none" w:sz="0" w:space="0" w:color="auto"/>
        <w:right w:val="none" w:sz="0" w:space="0" w:color="auto"/>
      </w:divBdr>
    </w:div>
    <w:div w:id="575673300">
      <w:bodyDiv w:val="1"/>
      <w:marLeft w:val="0"/>
      <w:marRight w:val="0"/>
      <w:marTop w:val="0"/>
      <w:marBottom w:val="0"/>
      <w:divBdr>
        <w:top w:val="none" w:sz="0" w:space="0" w:color="auto"/>
        <w:left w:val="none" w:sz="0" w:space="0" w:color="auto"/>
        <w:bottom w:val="none" w:sz="0" w:space="0" w:color="auto"/>
        <w:right w:val="none" w:sz="0" w:space="0" w:color="auto"/>
      </w:divBdr>
    </w:div>
    <w:div w:id="601963019">
      <w:bodyDiv w:val="1"/>
      <w:marLeft w:val="0"/>
      <w:marRight w:val="0"/>
      <w:marTop w:val="0"/>
      <w:marBottom w:val="0"/>
      <w:divBdr>
        <w:top w:val="none" w:sz="0" w:space="0" w:color="auto"/>
        <w:left w:val="none" w:sz="0" w:space="0" w:color="auto"/>
        <w:bottom w:val="none" w:sz="0" w:space="0" w:color="auto"/>
        <w:right w:val="none" w:sz="0" w:space="0" w:color="auto"/>
      </w:divBdr>
    </w:div>
    <w:div w:id="638992853">
      <w:bodyDiv w:val="1"/>
      <w:marLeft w:val="0"/>
      <w:marRight w:val="0"/>
      <w:marTop w:val="0"/>
      <w:marBottom w:val="0"/>
      <w:divBdr>
        <w:top w:val="none" w:sz="0" w:space="0" w:color="auto"/>
        <w:left w:val="none" w:sz="0" w:space="0" w:color="auto"/>
        <w:bottom w:val="none" w:sz="0" w:space="0" w:color="auto"/>
        <w:right w:val="none" w:sz="0" w:space="0" w:color="auto"/>
      </w:divBdr>
    </w:div>
    <w:div w:id="820270506">
      <w:bodyDiv w:val="1"/>
      <w:marLeft w:val="0"/>
      <w:marRight w:val="0"/>
      <w:marTop w:val="0"/>
      <w:marBottom w:val="0"/>
      <w:divBdr>
        <w:top w:val="none" w:sz="0" w:space="0" w:color="auto"/>
        <w:left w:val="none" w:sz="0" w:space="0" w:color="auto"/>
        <w:bottom w:val="none" w:sz="0" w:space="0" w:color="auto"/>
        <w:right w:val="none" w:sz="0" w:space="0" w:color="auto"/>
      </w:divBdr>
    </w:div>
    <w:div w:id="856887614">
      <w:bodyDiv w:val="1"/>
      <w:marLeft w:val="0"/>
      <w:marRight w:val="0"/>
      <w:marTop w:val="0"/>
      <w:marBottom w:val="0"/>
      <w:divBdr>
        <w:top w:val="none" w:sz="0" w:space="0" w:color="auto"/>
        <w:left w:val="none" w:sz="0" w:space="0" w:color="auto"/>
        <w:bottom w:val="none" w:sz="0" w:space="0" w:color="auto"/>
        <w:right w:val="none" w:sz="0" w:space="0" w:color="auto"/>
      </w:divBdr>
    </w:div>
    <w:div w:id="1017461174">
      <w:bodyDiv w:val="1"/>
      <w:marLeft w:val="0"/>
      <w:marRight w:val="0"/>
      <w:marTop w:val="0"/>
      <w:marBottom w:val="0"/>
      <w:divBdr>
        <w:top w:val="none" w:sz="0" w:space="0" w:color="auto"/>
        <w:left w:val="none" w:sz="0" w:space="0" w:color="auto"/>
        <w:bottom w:val="none" w:sz="0" w:space="0" w:color="auto"/>
        <w:right w:val="none" w:sz="0" w:space="0" w:color="auto"/>
      </w:divBdr>
    </w:div>
    <w:div w:id="1258095594">
      <w:bodyDiv w:val="1"/>
      <w:marLeft w:val="0"/>
      <w:marRight w:val="0"/>
      <w:marTop w:val="0"/>
      <w:marBottom w:val="0"/>
      <w:divBdr>
        <w:top w:val="none" w:sz="0" w:space="0" w:color="auto"/>
        <w:left w:val="none" w:sz="0" w:space="0" w:color="auto"/>
        <w:bottom w:val="none" w:sz="0" w:space="0" w:color="auto"/>
        <w:right w:val="none" w:sz="0" w:space="0" w:color="auto"/>
      </w:divBdr>
    </w:div>
    <w:div w:id="1274283590">
      <w:bodyDiv w:val="1"/>
      <w:marLeft w:val="0"/>
      <w:marRight w:val="0"/>
      <w:marTop w:val="0"/>
      <w:marBottom w:val="0"/>
      <w:divBdr>
        <w:top w:val="none" w:sz="0" w:space="0" w:color="auto"/>
        <w:left w:val="none" w:sz="0" w:space="0" w:color="auto"/>
        <w:bottom w:val="none" w:sz="0" w:space="0" w:color="auto"/>
        <w:right w:val="none" w:sz="0" w:space="0" w:color="auto"/>
      </w:divBdr>
    </w:div>
    <w:div w:id="1442721329">
      <w:bodyDiv w:val="1"/>
      <w:marLeft w:val="0"/>
      <w:marRight w:val="0"/>
      <w:marTop w:val="0"/>
      <w:marBottom w:val="0"/>
      <w:divBdr>
        <w:top w:val="none" w:sz="0" w:space="0" w:color="auto"/>
        <w:left w:val="none" w:sz="0" w:space="0" w:color="auto"/>
        <w:bottom w:val="none" w:sz="0" w:space="0" w:color="auto"/>
        <w:right w:val="none" w:sz="0" w:space="0" w:color="auto"/>
      </w:divBdr>
    </w:div>
    <w:div w:id="1730884473">
      <w:bodyDiv w:val="1"/>
      <w:marLeft w:val="0"/>
      <w:marRight w:val="0"/>
      <w:marTop w:val="0"/>
      <w:marBottom w:val="0"/>
      <w:divBdr>
        <w:top w:val="none" w:sz="0" w:space="0" w:color="auto"/>
        <w:left w:val="none" w:sz="0" w:space="0" w:color="auto"/>
        <w:bottom w:val="none" w:sz="0" w:space="0" w:color="auto"/>
        <w:right w:val="none" w:sz="0" w:space="0" w:color="auto"/>
      </w:divBdr>
    </w:div>
    <w:div w:id="1744327448">
      <w:bodyDiv w:val="1"/>
      <w:marLeft w:val="0"/>
      <w:marRight w:val="0"/>
      <w:marTop w:val="0"/>
      <w:marBottom w:val="0"/>
      <w:divBdr>
        <w:top w:val="none" w:sz="0" w:space="0" w:color="auto"/>
        <w:left w:val="none" w:sz="0" w:space="0" w:color="auto"/>
        <w:bottom w:val="none" w:sz="0" w:space="0" w:color="auto"/>
        <w:right w:val="none" w:sz="0" w:space="0" w:color="auto"/>
      </w:divBdr>
    </w:div>
    <w:div w:id="1806073451">
      <w:bodyDiv w:val="1"/>
      <w:marLeft w:val="0"/>
      <w:marRight w:val="0"/>
      <w:marTop w:val="0"/>
      <w:marBottom w:val="0"/>
      <w:divBdr>
        <w:top w:val="none" w:sz="0" w:space="0" w:color="auto"/>
        <w:left w:val="none" w:sz="0" w:space="0" w:color="auto"/>
        <w:bottom w:val="none" w:sz="0" w:space="0" w:color="auto"/>
        <w:right w:val="none" w:sz="0" w:space="0" w:color="auto"/>
      </w:divBdr>
    </w:div>
    <w:div w:id="20278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CBC6-49A9-B04E-A125-D2F5C6F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守岡</dc:creator>
  <cp:keywords/>
  <dc:description/>
  <cp:lastModifiedBy>嶋田知生</cp:lastModifiedBy>
  <cp:revision>37</cp:revision>
  <cp:lastPrinted>2022-04-24T04:34:00Z</cp:lastPrinted>
  <dcterms:created xsi:type="dcterms:W3CDTF">2023-02-27T03:32:00Z</dcterms:created>
  <dcterms:modified xsi:type="dcterms:W3CDTF">2023-04-30T13:10:00Z</dcterms:modified>
</cp:coreProperties>
</file>